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5E578E90" w14:textId="15FF1862" w:rsidR="005F13F0" w:rsidRPr="002532F3" w:rsidRDefault="002532F3" w:rsidP="001912E2">
          <w:pPr>
            <w:spacing w:after="120" w:line="240" w:lineRule="auto"/>
            <w:ind w:left="567" w:firstLine="0"/>
            <w:contextualSpacing/>
            <w:jc w:val="center"/>
            <w:rPr>
              <w:rFonts w:cstheme="minorHAnsi"/>
              <w:b/>
              <w:bCs/>
              <w:sz w:val="28"/>
              <w:szCs w:val="28"/>
            </w:rPr>
          </w:pPr>
          <w:r w:rsidRPr="002532F3">
            <w:rPr>
              <w:rFonts w:cstheme="minorHAnsi"/>
              <w:b/>
              <w:bCs/>
              <w:sz w:val="28"/>
              <w:szCs w:val="28"/>
            </w:rPr>
            <w:t>Uždaroji akcinė bendrovė „G</w:t>
          </w:r>
          <w:r w:rsidR="00950F65">
            <w:rPr>
              <w:rFonts w:cstheme="minorHAnsi"/>
              <w:b/>
              <w:bCs/>
              <w:sz w:val="28"/>
              <w:szCs w:val="28"/>
            </w:rPr>
            <w:t>rinda</w:t>
          </w:r>
          <w:r w:rsidRPr="002532F3">
            <w:rPr>
              <w:rFonts w:cstheme="minorHAnsi"/>
              <w:b/>
              <w:bCs/>
              <w:sz w:val="28"/>
              <w:szCs w:val="28"/>
            </w:rPr>
            <w:t>“</w:t>
          </w:r>
        </w:p>
        <w:p w14:paraId="2721BB57" w14:textId="1C0D41E7" w:rsidR="00D526C8" w:rsidRPr="002532F3" w:rsidRDefault="002532F3" w:rsidP="001912E2">
          <w:pPr>
            <w:spacing w:after="120" w:line="240" w:lineRule="auto"/>
            <w:ind w:left="567" w:firstLine="0"/>
            <w:contextualSpacing/>
            <w:jc w:val="center"/>
            <w:rPr>
              <w:rFonts w:cstheme="minorHAnsi"/>
              <w:sz w:val="28"/>
              <w:szCs w:val="28"/>
            </w:rPr>
          </w:pPr>
          <w:r w:rsidRPr="002532F3">
            <w:rPr>
              <w:rFonts w:cstheme="minorHAnsi"/>
              <w:sz w:val="28"/>
              <w:szCs w:val="28"/>
            </w:rPr>
            <w:t>Eigulių  g. 32, Vilnius</w:t>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7B8A1090"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5B0820">
            <w:rPr>
              <w:rFonts w:cstheme="minorHAnsi"/>
              <w:b/>
              <w:bCs/>
              <w:color w:val="000000" w:themeColor="text1"/>
              <w:sz w:val="28"/>
              <w:szCs w:val="28"/>
            </w:rPr>
            <w:t>PIRKIMO „</w:t>
          </w:r>
          <w:r w:rsidR="005644CB">
            <w:rPr>
              <w:rFonts w:cstheme="minorHAnsi"/>
              <w:b/>
              <w:bCs/>
              <w:color w:val="000000" w:themeColor="text1"/>
              <w:sz w:val="28"/>
              <w:szCs w:val="28"/>
            </w:rPr>
            <w:t>HIBRIDINĖ VEJA</w:t>
          </w:r>
          <w:r w:rsidR="005B0820">
            <w:rPr>
              <w:rFonts w:cstheme="minorHAnsi"/>
              <w:b/>
              <w:bCs/>
              <w:color w:val="000000" w:themeColor="text1"/>
              <w:sz w:val="28"/>
              <w:szCs w:val="28"/>
            </w:rPr>
            <w:t>, NR. 2</w:t>
          </w:r>
          <w:r w:rsidR="00CF6B86">
            <w:rPr>
              <w:rFonts w:cstheme="minorHAnsi"/>
              <w:b/>
              <w:bCs/>
              <w:color w:val="000000" w:themeColor="text1"/>
              <w:sz w:val="28"/>
              <w:szCs w:val="28"/>
            </w:rPr>
            <w:t>9</w:t>
          </w:r>
          <w:r w:rsidR="00CC31F4">
            <w:rPr>
              <w:rFonts w:cstheme="minorHAnsi"/>
              <w:b/>
              <w:bCs/>
              <w:color w:val="000000" w:themeColor="text1"/>
              <w:sz w:val="28"/>
              <w:szCs w:val="28"/>
            </w:rPr>
            <w:t>51-1</w:t>
          </w:r>
          <w:r w:rsidR="005B0820">
            <w:rPr>
              <w:rFonts w:cstheme="minorHAnsi"/>
              <w:b/>
              <w:bCs/>
              <w:color w:val="000000" w:themeColor="text1"/>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1542FA7D"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5B0820">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17E756AF"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447921">
                  <w:rPr>
                    <w:noProof/>
                    <w:webHidden/>
                  </w:rPr>
                  <w:t>2</w:t>
                </w:r>
                <w:r w:rsidR="00E76E1F">
                  <w:rPr>
                    <w:noProof/>
                    <w:webHidden/>
                  </w:rPr>
                  <w:fldChar w:fldCharType="end"/>
                </w:r>
              </w:hyperlink>
            </w:p>
            <w:p w14:paraId="29E46CFF" w14:textId="351BDB69"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447921">
                  <w:rPr>
                    <w:noProof/>
                    <w:webHidden/>
                  </w:rPr>
                  <w:t>2</w:t>
                </w:r>
                <w:r>
                  <w:rPr>
                    <w:noProof/>
                    <w:webHidden/>
                  </w:rPr>
                  <w:fldChar w:fldCharType="end"/>
                </w:r>
              </w:hyperlink>
            </w:p>
            <w:p w14:paraId="3B364848" w14:textId="15EF5D64"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447921">
                  <w:rPr>
                    <w:noProof/>
                    <w:webHidden/>
                  </w:rPr>
                  <w:t>2</w:t>
                </w:r>
                <w:r>
                  <w:rPr>
                    <w:noProof/>
                    <w:webHidden/>
                  </w:rPr>
                  <w:fldChar w:fldCharType="end"/>
                </w:r>
              </w:hyperlink>
            </w:p>
            <w:p w14:paraId="2C7FBD3C" w14:textId="330C9BEB"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447921">
                  <w:rPr>
                    <w:noProof/>
                    <w:webHidden/>
                  </w:rPr>
                  <w:t>3</w:t>
                </w:r>
                <w:r>
                  <w:rPr>
                    <w:noProof/>
                    <w:webHidden/>
                  </w:rPr>
                  <w:fldChar w:fldCharType="end"/>
                </w:r>
              </w:hyperlink>
            </w:p>
            <w:p w14:paraId="3B8B80C9" w14:textId="19B9E1BF"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sidR="00447921">
                  <w:rPr>
                    <w:noProof/>
                    <w:webHidden/>
                  </w:rPr>
                  <w:t>3</w:t>
                </w:r>
                <w:r>
                  <w:rPr>
                    <w:noProof/>
                    <w:webHidden/>
                  </w:rPr>
                  <w:fldChar w:fldCharType="end"/>
                </w:r>
              </w:hyperlink>
            </w:p>
            <w:p w14:paraId="71D87EA0" w14:textId="4A44FBD7"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sidR="00447921">
                  <w:rPr>
                    <w:noProof/>
                    <w:webHidden/>
                  </w:rPr>
                  <w:t>4</w:t>
                </w:r>
                <w:r>
                  <w:rPr>
                    <w:noProof/>
                    <w:webHidden/>
                  </w:rPr>
                  <w:fldChar w:fldCharType="end"/>
                </w:r>
              </w:hyperlink>
            </w:p>
            <w:p w14:paraId="197EB7A3" w14:textId="4BD66627"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sidR="00447921">
                  <w:rPr>
                    <w:noProof/>
                    <w:webHidden/>
                  </w:rPr>
                  <w:t>4</w:t>
                </w:r>
                <w:r>
                  <w:rPr>
                    <w:noProof/>
                    <w:webHidden/>
                  </w:rPr>
                  <w:fldChar w:fldCharType="end"/>
                </w:r>
              </w:hyperlink>
            </w:p>
            <w:p w14:paraId="2D57B744" w14:textId="679F6EFE"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sidR="00447921">
                  <w:rPr>
                    <w:noProof/>
                    <w:webHidden/>
                  </w:rPr>
                  <w:t>4</w:t>
                </w:r>
                <w:r>
                  <w:rPr>
                    <w:noProof/>
                    <w:webHidden/>
                  </w:rPr>
                  <w:fldChar w:fldCharType="end"/>
                </w:r>
              </w:hyperlink>
            </w:p>
            <w:p w14:paraId="191E7762" w14:textId="4320208E"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sidR="00447921">
                  <w:rPr>
                    <w:noProof/>
                    <w:webHidden/>
                  </w:rPr>
                  <w:t>4</w:t>
                </w:r>
                <w:r>
                  <w:rPr>
                    <w:noProof/>
                    <w:webHidden/>
                  </w:rPr>
                  <w:fldChar w:fldCharType="end"/>
                </w:r>
              </w:hyperlink>
            </w:p>
            <w:p w14:paraId="7ACF4EEF" w14:textId="40D6AF9C" w:rsidR="00173FBA" w:rsidRDefault="00173FBA">
              <w:r w:rsidRPr="00D50C54">
                <w:rPr>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4B7F98BB" w14:textId="77777777" w:rsidR="004F244D" w:rsidRPr="00DC4267" w:rsidRDefault="004F244D" w:rsidP="004F244D">
          <w:pPr>
            <w:rPr>
              <w:rFonts w:ascii="Times New Roman" w:hAnsi="Times New Roman" w:cs="Times New Roman"/>
              <w:noProof/>
              <w:sz w:val="24"/>
              <w:szCs w:val="24"/>
            </w:rPr>
          </w:pPr>
          <w:r w:rsidRPr="00DC4267">
            <w:rPr>
              <w:rFonts w:ascii="Times New Roman" w:hAnsi="Times New Roman" w:cs="Times New Roman"/>
              <w:noProof/>
              <w:sz w:val="24"/>
              <w:szCs w:val="24"/>
            </w:rPr>
            <w:t>PRIEDAI:</w:t>
          </w:r>
        </w:p>
        <w:p w14:paraId="79131FC9" w14:textId="77777777" w:rsidR="004F244D" w:rsidRPr="00DC4267" w:rsidRDefault="004F244D" w:rsidP="004F244D">
          <w:pPr>
            <w:pStyle w:val="Sraopastraipa"/>
            <w:numPr>
              <w:ilvl w:val="0"/>
              <w:numId w:val="15"/>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1 priedas „Techninė specifikacija“;</w:t>
          </w:r>
        </w:p>
        <w:p w14:paraId="6DB76AC3" w14:textId="77777777" w:rsidR="004F244D" w:rsidRPr="00DC4267" w:rsidRDefault="004F244D" w:rsidP="004F244D">
          <w:pPr>
            <w:pStyle w:val="Sraopastraipa"/>
            <w:numPr>
              <w:ilvl w:val="0"/>
              <w:numId w:val="15"/>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2 priedas „Tiekėjų pašalinimo pagrindai“;</w:t>
          </w:r>
        </w:p>
        <w:p w14:paraId="3087A7B6" w14:textId="77777777" w:rsidR="004F244D" w:rsidRPr="00DC4267" w:rsidRDefault="004F244D" w:rsidP="004F244D">
          <w:pPr>
            <w:pStyle w:val="Sraopastraipa"/>
            <w:numPr>
              <w:ilvl w:val="0"/>
              <w:numId w:val="15"/>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 xml:space="preserve">Pirkimo sąlygų 3 priedas </w:t>
          </w:r>
          <w:bookmarkStart w:id="0" w:name="_Hlk168825371"/>
          <w:r w:rsidRPr="00DC4267">
            <w:rPr>
              <w:rFonts w:ascii="Times New Roman" w:hAnsi="Times New Roman" w:cs="Times New Roman"/>
              <w:sz w:val="24"/>
              <w:szCs w:val="24"/>
            </w:rPr>
            <w:t>„Tiekėjų kvalifikacijos reikalavimai ir reikalaujami kokybės bei aplinkos apsaugos vadybos sistemų standartai“</w:t>
          </w:r>
          <w:bookmarkEnd w:id="0"/>
          <w:r w:rsidRPr="00DC4267">
            <w:rPr>
              <w:rFonts w:ascii="Times New Roman" w:hAnsi="Times New Roman" w:cs="Times New Roman"/>
              <w:sz w:val="24"/>
              <w:szCs w:val="24"/>
            </w:rPr>
            <w:t>;</w:t>
          </w:r>
        </w:p>
        <w:p w14:paraId="5F39C81B" w14:textId="77777777" w:rsidR="004F244D" w:rsidRPr="00DC4267" w:rsidRDefault="004F244D" w:rsidP="004F244D">
          <w:pPr>
            <w:pStyle w:val="Sraopastraipa"/>
            <w:numPr>
              <w:ilvl w:val="0"/>
              <w:numId w:val="15"/>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4 priedas „Atitikties deklaracija“;</w:t>
          </w:r>
        </w:p>
        <w:p w14:paraId="46BEAF97" w14:textId="77777777" w:rsidR="004F244D" w:rsidRPr="00DC4267" w:rsidRDefault="004F244D" w:rsidP="004F244D">
          <w:pPr>
            <w:pStyle w:val="Sraopastraipa"/>
            <w:numPr>
              <w:ilvl w:val="0"/>
              <w:numId w:val="15"/>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5 priedas „Pasiūlymo forma“;</w:t>
          </w:r>
        </w:p>
        <w:p w14:paraId="1C631065" w14:textId="77777777" w:rsidR="004F244D" w:rsidRPr="00DC4267" w:rsidRDefault="004F244D" w:rsidP="004F244D">
          <w:pPr>
            <w:pStyle w:val="Sraopastraipa"/>
            <w:numPr>
              <w:ilvl w:val="0"/>
              <w:numId w:val="15"/>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6 priedas „Pasiūlymų vertinimo kriterijai ir sąlygos“;</w:t>
          </w:r>
        </w:p>
        <w:p w14:paraId="1F78B2AF" w14:textId="77777777" w:rsidR="004F244D" w:rsidRPr="00DC4267" w:rsidRDefault="004F244D" w:rsidP="004F244D">
          <w:pPr>
            <w:pStyle w:val="Sraopastraipa"/>
            <w:numPr>
              <w:ilvl w:val="0"/>
              <w:numId w:val="15"/>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7 priedas „Prekių pirkimo-pardavimo sutartis“ specialioji ir bendroji dalys;</w:t>
          </w:r>
        </w:p>
        <w:p w14:paraId="746B9BB1" w14:textId="77777777" w:rsidR="004F244D" w:rsidRPr="00DC4267" w:rsidRDefault="004F244D" w:rsidP="004F244D">
          <w:pPr>
            <w:pStyle w:val="Sraopastraipa"/>
            <w:numPr>
              <w:ilvl w:val="0"/>
              <w:numId w:val="15"/>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8 priedas „Terminai“.</w:t>
          </w: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73CCB438" w14:textId="2E6C8141" w:rsidR="005F13F0" w:rsidRPr="00C17D3C" w:rsidRDefault="009749D8"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47739116"/>
      <w:bookmarkEnd w:id="1"/>
      <w:bookmarkEnd w:id="2"/>
      <w:bookmarkEnd w:id="3"/>
      <w:bookmarkEnd w:id="4"/>
      <w:bookmarkEnd w:id="5"/>
    </w:p>
    <w:p w14:paraId="12085CDF" w14:textId="16073931" w:rsidR="00746BAF" w:rsidRPr="004D1673" w:rsidRDefault="00C31EC9" w:rsidP="005B0820">
      <w:pPr>
        <w:pStyle w:val="Antrat1"/>
        <w:numPr>
          <w:ilvl w:val="0"/>
          <w:numId w:val="5"/>
        </w:numPr>
        <w:spacing w:before="720" w:after="0" w:line="300" w:lineRule="auto"/>
        <w:ind w:left="357" w:hanging="357"/>
        <w:rPr>
          <w:rFonts w:asciiTheme="minorHAnsi" w:hAnsiTheme="minorHAnsi" w:cstheme="minorHAnsi"/>
          <w:color w:val="auto"/>
        </w:rPr>
      </w:pPr>
      <w:bookmarkStart w:id="7" w:name="_Ref39666794"/>
      <w:bookmarkStart w:id="8" w:name="_Ref39666796"/>
      <w:bookmarkStart w:id="9" w:name="_Toc48053171"/>
      <w:bookmarkStart w:id="10" w:name="_Toc137194947"/>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10"/>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0E9F093D" w:rsidR="00FB3C75" w:rsidRPr="002532F3" w:rsidRDefault="002902C1" w:rsidP="00F77A5D">
      <w:pPr>
        <w:spacing w:line="240" w:lineRule="auto"/>
        <w:rPr>
          <w:rFonts w:cstheme="minorHAnsi"/>
        </w:rPr>
      </w:pPr>
      <w:r w:rsidRPr="002532F3">
        <w:rPr>
          <w:rFonts w:cstheme="minorHAnsi"/>
        </w:rPr>
        <w:t xml:space="preserve">1.1. </w:t>
      </w:r>
      <w:r w:rsidR="639AD35A" w:rsidRPr="002532F3">
        <w:rPr>
          <w:rFonts w:cstheme="minorHAnsi"/>
        </w:rPr>
        <w:t>P</w:t>
      </w:r>
      <w:r w:rsidR="00B312C4" w:rsidRPr="002532F3">
        <w:rPr>
          <w:rFonts w:cstheme="minorHAnsi"/>
        </w:rPr>
        <w:t>erkančioji organizacija</w:t>
      </w:r>
      <w:r w:rsidR="00291EAC" w:rsidRPr="002532F3">
        <w:rPr>
          <w:rFonts w:cstheme="minorHAnsi"/>
        </w:rPr>
        <w:t xml:space="preserve"> </w:t>
      </w:r>
      <w:r w:rsidR="00FB3C75" w:rsidRPr="002532F3">
        <w:rPr>
          <w:rFonts w:cstheme="minorHAnsi"/>
        </w:rPr>
        <w:t xml:space="preserve">– </w:t>
      </w:r>
      <w:r w:rsidR="002532F3" w:rsidRPr="002532F3">
        <w:rPr>
          <w:rFonts w:cstheme="minorHAnsi"/>
        </w:rPr>
        <w:t>Uždaroji akcinė bendrovė „Grinda“</w:t>
      </w:r>
      <w:r w:rsidR="00FB3C75" w:rsidRPr="002532F3">
        <w:rPr>
          <w:rFonts w:cstheme="minorHAnsi"/>
        </w:rPr>
        <w:t xml:space="preserve">, juridinio asmens kodas </w:t>
      </w:r>
      <w:r w:rsidR="002532F3" w:rsidRPr="002532F3">
        <w:rPr>
          <w:rFonts w:cstheme="minorHAnsi"/>
        </w:rPr>
        <w:t>120153047</w:t>
      </w:r>
      <w:r w:rsidR="00FB3C75" w:rsidRPr="002532F3">
        <w:rPr>
          <w:rFonts w:cstheme="minorHAnsi"/>
        </w:rPr>
        <w:t xml:space="preserve">, adresas </w:t>
      </w:r>
      <w:r w:rsidR="002532F3" w:rsidRPr="002532F3">
        <w:rPr>
          <w:rFonts w:cstheme="minorHAnsi"/>
        </w:rPr>
        <w:t>Eigulių g. 32, Vilnius</w:t>
      </w:r>
      <w:r w:rsidR="00FB3C75" w:rsidRPr="002532F3">
        <w:rPr>
          <w:rFonts w:cstheme="minorHAnsi"/>
        </w:rPr>
        <w:t xml:space="preserve">. </w:t>
      </w:r>
      <w:r w:rsidR="4A61FFE7" w:rsidRPr="002532F3">
        <w:rPr>
          <w:rFonts w:cstheme="minorHAnsi"/>
        </w:rPr>
        <w:t>P</w:t>
      </w:r>
      <w:r w:rsidR="00020176" w:rsidRPr="002532F3">
        <w:rPr>
          <w:rFonts w:cstheme="minorHAnsi"/>
        </w:rPr>
        <w:t>erkančioji organizacija</w:t>
      </w:r>
      <w:r w:rsidR="00FB3C75" w:rsidRPr="002532F3">
        <w:rPr>
          <w:rFonts w:cstheme="minorHAnsi"/>
        </w:rPr>
        <w:t xml:space="preserve"> yra PVM mokėtoja.</w:t>
      </w:r>
    </w:p>
    <w:p w14:paraId="49E58967" w14:textId="5307DCB0" w:rsidR="002532F3" w:rsidRPr="00DF7699" w:rsidRDefault="00CA0CC5" w:rsidP="005B0820">
      <w:pPr>
        <w:pStyle w:val="Sraopastraipa"/>
        <w:numPr>
          <w:ilvl w:val="1"/>
          <w:numId w:val="8"/>
        </w:numPr>
        <w:spacing w:line="240" w:lineRule="auto"/>
        <w:ind w:left="0" w:firstLine="710"/>
        <w:rPr>
          <w:rFonts w:cstheme="minorHAnsi"/>
          <w:color w:val="000000" w:themeColor="text1"/>
        </w:rPr>
      </w:pPr>
      <w:r w:rsidRPr="00244994">
        <w:rPr>
          <w:rFonts w:cstheme="minorHAnsi"/>
          <w:color w:val="000000" w:themeColor="text1"/>
        </w:rPr>
        <w:t>Pirkimas neatliekamas naudojantis centralizuotų pirkimų katalogu</w:t>
      </w:r>
      <w:r w:rsidRPr="00DF7699">
        <w:rPr>
          <w:rFonts w:cstheme="minorHAnsi"/>
          <w:color w:val="000000" w:themeColor="text1"/>
        </w:rPr>
        <w:t xml:space="preserve">, nes </w:t>
      </w:r>
      <w:r w:rsidR="00DF7699" w:rsidRPr="00DF7699">
        <w:rPr>
          <w:rFonts w:cstheme="minorHAnsi"/>
          <w:color w:val="000000" w:themeColor="text1"/>
        </w:rPr>
        <w:t>tokių prekių CPO kataloge nėra.</w:t>
      </w:r>
      <w:r w:rsidRPr="00DF7699">
        <w:rPr>
          <w:rFonts w:cstheme="minorHAnsi"/>
          <w:color w:val="000000" w:themeColor="text1"/>
        </w:rPr>
        <w:t xml:space="preserve">  </w:t>
      </w:r>
    </w:p>
    <w:p w14:paraId="6E6DF42C" w14:textId="77777777" w:rsidR="00685681" w:rsidRDefault="00091F01" w:rsidP="00685681">
      <w:pPr>
        <w:pStyle w:val="Sraopastraipa"/>
        <w:numPr>
          <w:ilvl w:val="1"/>
          <w:numId w:val="8"/>
        </w:numPr>
        <w:spacing w:line="240" w:lineRule="auto"/>
        <w:ind w:left="0" w:firstLine="710"/>
        <w:rPr>
          <w:rFonts w:cstheme="minorHAnsi"/>
          <w:color w:val="000000" w:themeColor="text1"/>
        </w:rPr>
      </w:pPr>
      <w:r w:rsidRPr="00DF7699">
        <w:rPr>
          <w:rFonts w:cstheme="minorHAnsi"/>
          <w:color w:val="000000" w:themeColor="text1"/>
        </w:rPr>
        <w:t xml:space="preserve">Pirkimo Komisija </w:t>
      </w:r>
      <w:sdt>
        <w:sdtPr>
          <w:rPr>
            <w:rFonts w:cstheme="minorHAnsi"/>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2532F3" w:rsidRPr="00A1423B">
            <w:rPr>
              <w:rFonts w:cstheme="minorHAnsi"/>
              <w:color w:val="000000" w:themeColor="text1"/>
            </w:rPr>
            <w:t>nėra</w:t>
          </w:r>
        </w:sdtContent>
      </w:sdt>
      <w:r w:rsidR="00A100C8" w:rsidRPr="00DF7699" w:rsidDel="00A100C8">
        <w:rPr>
          <w:rFonts w:cstheme="minorHAnsi"/>
          <w:color w:val="000000" w:themeColor="text1"/>
        </w:rPr>
        <w:t xml:space="preserve"> </w:t>
      </w:r>
      <w:r w:rsidRPr="00DF7699">
        <w:rPr>
          <w:rFonts w:cstheme="minorHAnsi"/>
          <w:color w:val="000000" w:themeColor="text1"/>
        </w:rPr>
        <w:t xml:space="preserve">sudaroma. </w:t>
      </w:r>
    </w:p>
    <w:p w14:paraId="3905AB7B" w14:textId="492F618F" w:rsidR="002532F3" w:rsidRPr="00685681" w:rsidRDefault="00685681" w:rsidP="00685681">
      <w:pPr>
        <w:pStyle w:val="Sraopastraipa"/>
        <w:numPr>
          <w:ilvl w:val="1"/>
          <w:numId w:val="8"/>
        </w:numPr>
        <w:spacing w:line="240" w:lineRule="auto"/>
        <w:ind w:left="0" w:firstLine="710"/>
        <w:rPr>
          <w:rFonts w:cstheme="minorHAnsi"/>
          <w:color w:val="000000" w:themeColor="text1"/>
        </w:rPr>
      </w:pPr>
      <w:r w:rsidRPr="00A1423B">
        <w:rPr>
          <w:rFonts w:cstheme="minorHAnsi"/>
          <w:color w:val="000000" w:themeColor="text1"/>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655564">
        <w:rPr>
          <w:rFonts w:cstheme="minorHAnsi"/>
          <w:color w:val="000000" w:themeColor="text1"/>
        </w:rPr>
        <w:t xml:space="preserve">4.4.4.4. ir </w:t>
      </w:r>
      <w:r w:rsidRPr="00A1423B">
        <w:rPr>
          <w:rFonts w:cstheme="minorHAnsi"/>
          <w:color w:val="000000" w:themeColor="text1"/>
        </w:rPr>
        <w:t>4.4.4</w:t>
      </w:r>
      <w:r w:rsidR="001B0CA0">
        <w:rPr>
          <w:rFonts w:cstheme="minorHAnsi"/>
          <w:color w:val="000000" w:themeColor="text1"/>
        </w:rPr>
        <w:t>.5.</w:t>
      </w:r>
      <w:r w:rsidRPr="00A1423B">
        <w:rPr>
          <w:rFonts w:cstheme="minorHAnsi"/>
          <w:color w:val="000000" w:themeColor="text1"/>
        </w:rPr>
        <w:t xml:space="preserve">  papunkči</w:t>
      </w:r>
      <w:r w:rsidR="00655564">
        <w:rPr>
          <w:rFonts w:cstheme="minorHAnsi"/>
          <w:color w:val="000000" w:themeColor="text1"/>
        </w:rPr>
        <w:t>ais</w:t>
      </w:r>
      <w:r w:rsidRPr="00A1423B">
        <w:rPr>
          <w:rFonts w:cstheme="minorHAnsi"/>
          <w:color w:val="000000" w:themeColor="text1"/>
        </w:rPr>
        <w:t>. Aplinkos apaugos kriterijai nustatyti Pirkimo sąlygų 1 priede „Techninė specifikacija“.</w:t>
      </w:r>
      <w:r w:rsidR="00A1423B" w:rsidRPr="00A1423B">
        <w:rPr>
          <w:rFonts w:cstheme="minorHAnsi"/>
          <w:color w:val="000000" w:themeColor="text1"/>
        </w:rPr>
        <w:t xml:space="preserve"> </w:t>
      </w:r>
      <w:r w:rsidR="00D459E3" w:rsidRPr="00A1423B">
        <w:rPr>
          <w:rFonts w:cstheme="minorHAnsi"/>
          <w:color w:val="000000" w:themeColor="text1"/>
        </w:rPr>
        <w:t xml:space="preserve">Aplinkos apaugos kriterijai nustatyti </w:t>
      </w:r>
      <w:r w:rsidR="00DF7699" w:rsidRPr="00A1423B">
        <w:rPr>
          <w:rFonts w:cstheme="minorHAnsi"/>
          <w:color w:val="000000" w:themeColor="text1"/>
        </w:rPr>
        <w:t>Pirkimo sąlygų 1 priede „Techninė specifikacija“.</w:t>
      </w:r>
    </w:p>
    <w:p w14:paraId="0F8F97C3" w14:textId="77777777" w:rsidR="005B3DCD" w:rsidRPr="00706BAC" w:rsidRDefault="005B3DCD" w:rsidP="005B3DCD">
      <w:pPr>
        <w:pStyle w:val="Sraopastraipa"/>
        <w:numPr>
          <w:ilvl w:val="1"/>
          <w:numId w:val="8"/>
        </w:numPr>
        <w:spacing w:line="240" w:lineRule="auto"/>
        <w:ind w:left="0" w:firstLine="710"/>
        <w:rPr>
          <w:rStyle w:val="Komentaronuoroda"/>
          <w:rFonts w:ascii="Times New Roman" w:hAnsi="Times New Roman" w:cs="Times New Roman"/>
          <w:sz w:val="24"/>
          <w:szCs w:val="24"/>
        </w:rPr>
      </w:pPr>
      <w:r w:rsidRPr="00706BAC">
        <w:rPr>
          <w:rFonts w:ascii="Times New Roman" w:hAnsi="Times New Roman" w:cs="Times New Roman"/>
          <w:sz w:val="24"/>
          <w:szCs w:val="24"/>
        </w:rPr>
        <w:t xml:space="preserve">Šiame pirkime </w:t>
      </w:r>
      <w:r>
        <w:rPr>
          <w:rFonts w:ascii="Times New Roman" w:hAnsi="Times New Roman" w:cs="Times New Roman"/>
          <w:sz w:val="24"/>
          <w:szCs w:val="24"/>
        </w:rPr>
        <w:t>ne</w:t>
      </w:r>
      <w:r w:rsidRPr="00706BAC">
        <w:rPr>
          <w:rFonts w:ascii="Times New Roman" w:hAnsi="Times New Roman" w:cs="Times New Roman"/>
          <w:sz w:val="24"/>
          <w:szCs w:val="24"/>
        </w:rPr>
        <w:t>taikomi socialiniai kriterijai.</w:t>
      </w:r>
    </w:p>
    <w:p w14:paraId="12BDDE19" w14:textId="77777777" w:rsidR="005B3DCD" w:rsidRPr="00706BAC" w:rsidRDefault="005B3DCD" w:rsidP="005B3DCD">
      <w:pPr>
        <w:pStyle w:val="Sraopastraipa"/>
        <w:numPr>
          <w:ilvl w:val="1"/>
          <w:numId w:val="8"/>
        </w:numPr>
        <w:spacing w:line="240" w:lineRule="auto"/>
        <w:ind w:left="0" w:firstLine="710"/>
        <w:rPr>
          <w:rFonts w:ascii="Times New Roman" w:hAnsi="Times New Roman" w:cs="Times New Roman"/>
          <w:sz w:val="24"/>
          <w:szCs w:val="24"/>
        </w:rPr>
      </w:pPr>
      <w:r w:rsidRPr="00706BAC">
        <w:rPr>
          <w:rFonts w:ascii="Times New Roman" w:eastAsia="Arial" w:hAnsi="Times New Roman" w:cs="Times New Roman"/>
          <w:sz w:val="24"/>
          <w:szCs w:val="24"/>
        </w:rPr>
        <w:t>Bendrosios pirkimo sąlygos yra neatskiriama šių pirkimo sąlygų dalis.</w:t>
      </w:r>
    </w:p>
    <w:p w14:paraId="36485271" w14:textId="77777777" w:rsidR="005B3DCD" w:rsidRPr="005B3DCD" w:rsidRDefault="005B3DCD" w:rsidP="005B3DCD">
      <w:pPr>
        <w:spacing w:line="240" w:lineRule="auto"/>
        <w:ind w:firstLine="0"/>
        <w:rPr>
          <w:rFonts w:cstheme="minorHAnsi"/>
          <w:color w:val="000000" w:themeColor="text1"/>
        </w:rPr>
      </w:pPr>
    </w:p>
    <w:p w14:paraId="4ED932F3" w14:textId="2CE07367" w:rsidR="00FB3C75" w:rsidRPr="00244994" w:rsidRDefault="00244994" w:rsidP="005B0820">
      <w:pPr>
        <w:pStyle w:val="Antrat1"/>
        <w:numPr>
          <w:ilvl w:val="0"/>
          <w:numId w:val="7"/>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10162C93" w:rsidR="00FB3C75" w:rsidRPr="00DF7699" w:rsidRDefault="4A330118" w:rsidP="005B0820">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DF7699">
        <w:rPr>
          <w:rFonts w:eastAsia="Calibri" w:cstheme="minorHAnsi"/>
          <w:color w:val="000000" w:themeColor="text1"/>
        </w:rPr>
        <w:t xml:space="preserve">numato įsigyti </w:t>
      </w:r>
      <w:r w:rsidR="00CE5247">
        <w:rPr>
          <w:rFonts w:eastAsia="Calibri" w:cstheme="minorHAnsi"/>
          <w:color w:val="000000" w:themeColor="text1"/>
        </w:rPr>
        <w:t>Hibridinę veją</w:t>
      </w:r>
      <w:r w:rsidR="00FB3C75" w:rsidRPr="00DF7699">
        <w:rPr>
          <w:rFonts w:eastAsia="Calibri" w:cstheme="minorHAnsi"/>
          <w:color w:val="000000" w:themeColor="text1"/>
        </w:rPr>
        <w:t>.</w:t>
      </w:r>
      <w:r w:rsidR="00FB3C75" w:rsidRPr="00DF7699">
        <w:rPr>
          <w:rFonts w:cstheme="minorHAnsi"/>
          <w:color w:val="000000" w:themeColor="text1"/>
        </w:rPr>
        <w:t xml:space="preserve"> Reikalavimai </w:t>
      </w:r>
      <w:r w:rsidR="00966703" w:rsidRPr="00DF7699">
        <w:rPr>
          <w:rFonts w:cstheme="minorHAnsi"/>
          <w:color w:val="000000" w:themeColor="text1"/>
        </w:rPr>
        <w:t>p</w:t>
      </w:r>
      <w:r w:rsidR="00FB3C75" w:rsidRPr="00DF7699">
        <w:rPr>
          <w:rFonts w:cstheme="minorHAnsi"/>
          <w:color w:val="000000" w:themeColor="text1"/>
        </w:rPr>
        <w:t>irkimo objektui nustatyti</w:t>
      </w:r>
      <w:r w:rsidR="00AE2AEF" w:rsidRPr="00DF7699">
        <w:rPr>
          <w:rFonts w:cstheme="minorHAnsi"/>
          <w:color w:val="000000" w:themeColor="text1"/>
        </w:rPr>
        <w:t xml:space="preserve"> </w:t>
      </w:r>
      <w:r w:rsidR="00966703" w:rsidRPr="00DF7699">
        <w:rPr>
          <w:rFonts w:cstheme="minorHAnsi"/>
          <w:color w:val="000000" w:themeColor="text1"/>
        </w:rPr>
        <w:t>s</w:t>
      </w:r>
      <w:r w:rsidR="00044836" w:rsidRPr="00DF7699">
        <w:rPr>
          <w:rFonts w:cstheme="minorHAnsi"/>
          <w:color w:val="000000" w:themeColor="text1"/>
        </w:rPr>
        <w:t>pecialiųjų p</w:t>
      </w:r>
      <w:r w:rsidR="00AE2AEF" w:rsidRPr="00DF7699">
        <w:rPr>
          <w:rFonts w:cstheme="minorHAnsi"/>
          <w:color w:val="000000" w:themeColor="text1"/>
        </w:rPr>
        <w:t xml:space="preserve">irkimo sąlygų </w:t>
      </w:r>
      <w:r w:rsidR="002532F3" w:rsidRPr="00DF7699">
        <w:rPr>
          <w:rFonts w:cstheme="minorHAnsi"/>
          <w:color w:val="000000" w:themeColor="text1"/>
        </w:rPr>
        <w:t>1 priede „Techninė specifikacija“</w:t>
      </w:r>
      <w:r w:rsidR="00AE2AEF" w:rsidRPr="00DF7699">
        <w:rPr>
          <w:rFonts w:cstheme="minorHAnsi"/>
          <w:color w:val="000000" w:themeColor="text1"/>
        </w:rPr>
        <w:t>.</w:t>
      </w:r>
    </w:p>
    <w:p w14:paraId="326CC732" w14:textId="790D7986" w:rsidR="00FB3C75" w:rsidRPr="00DF7699" w:rsidRDefault="002C41AA" w:rsidP="00F77A5D">
      <w:pPr>
        <w:pStyle w:val="Betarp"/>
        <w:ind w:firstLine="709"/>
        <w:contextualSpacing/>
        <w:rPr>
          <w:rFonts w:cstheme="minorHAnsi"/>
          <w:color w:val="000000" w:themeColor="text1"/>
        </w:rPr>
      </w:pPr>
      <w:r w:rsidRPr="00DF7699">
        <w:rPr>
          <w:rFonts w:cstheme="minorHAnsi"/>
          <w:color w:val="000000" w:themeColor="text1"/>
        </w:rPr>
        <w:t>2.2.</w:t>
      </w:r>
      <w:r w:rsidR="002C4B0F" w:rsidRPr="00DF7699">
        <w:rPr>
          <w:rFonts w:cstheme="minorHAnsi"/>
          <w:color w:val="000000" w:themeColor="text1"/>
        </w:rPr>
        <w:t xml:space="preserve"> </w:t>
      </w:r>
      <w:r w:rsidR="00FB3C75" w:rsidRPr="00DF7699">
        <w:rPr>
          <w:rFonts w:cstheme="minorHAnsi"/>
          <w:color w:val="000000" w:themeColor="text1"/>
        </w:rPr>
        <w:t xml:space="preserve">Pirkimo objektas </w:t>
      </w:r>
      <w:r w:rsidR="00CE5247">
        <w:rPr>
          <w:rFonts w:cstheme="minorHAnsi"/>
          <w:color w:val="000000" w:themeColor="text1"/>
        </w:rPr>
        <w:t>ne</w:t>
      </w:r>
      <w:r w:rsidR="00FB3C75" w:rsidRPr="00DF7699">
        <w:rPr>
          <w:rFonts w:cstheme="minorHAnsi"/>
          <w:color w:val="000000" w:themeColor="text1"/>
        </w:rPr>
        <w:t>skaidomas į</w:t>
      </w:r>
      <w:r w:rsidR="00A1423B">
        <w:rPr>
          <w:rFonts w:cstheme="minorHAnsi"/>
          <w:color w:val="000000" w:themeColor="text1"/>
        </w:rPr>
        <w:t xml:space="preserve"> pirkimo objekto dalis</w:t>
      </w:r>
      <w:r w:rsidR="00FB3C75" w:rsidRPr="00DF7699">
        <w:rPr>
          <w:rFonts w:cstheme="minorHAnsi"/>
          <w:color w:val="000000" w:themeColor="text1"/>
        </w:rPr>
        <w:t xml:space="preserve">, apimtys ir dalykas, reikalavimai </w:t>
      </w:r>
      <w:r w:rsidR="00702B7B" w:rsidRPr="00DF7699">
        <w:rPr>
          <w:rFonts w:cstheme="minorHAnsi"/>
          <w:color w:val="000000" w:themeColor="text1"/>
        </w:rPr>
        <w:t xml:space="preserve">ir techninė specifikacija </w:t>
      </w:r>
      <w:r w:rsidR="00FB3C75" w:rsidRPr="00DF7699">
        <w:rPr>
          <w:rFonts w:cstheme="minorHAnsi"/>
          <w:color w:val="000000" w:themeColor="text1"/>
        </w:rPr>
        <w:t xml:space="preserve">apibrėžti </w:t>
      </w:r>
      <w:r w:rsidR="005D30B4" w:rsidRPr="00DF7699">
        <w:rPr>
          <w:rFonts w:cstheme="minorHAnsi"/>
          <w:color w:val="000000" w:themeColor="text1"/>
        </w:rPr>
        <w:t>s</w:t>
      </w:r>
      <w:r w:rsidR="005C3941" w:rsidRPr="00DF7699">
        <w:rPr>
          <w:rFonts w:cstheme="minorHAnsi"/>
          <w:color w:val="000000" w:themeColor="text1"/>
        </w:rPr>
        <w:t>pecialiųjų p</w:t>
      </w:r>
      <w:r w:rsidR="00FB3C75" w:rsidRPr="00DF7699">
        <w:rPr>
          <w:rFonts w:cstheme="minorHAnsi"/>
          <w:color w:val="000000" w:themeColor="text1"/>
        </w:rPr>
        <w:t xml:space="preserve">irkimo sąlygų </w:t>
      </w:r>
      <w:r w:rsidR="000711C1" w:rsidRPr="00DF7699">
        <w:rPr>
          <w:rFonts w:cstheme="minorHAnsi"/>
          <w:color w:val="000000" w:themeColor="text1"/>
        </w:rPr>
        <w:t>1 priede „Techninė specifikacija“</w:t>
      </w:r>
      <w:r w:rsidR="00FB3C75" w:rsidRPr="00DF7699">
        <w:rPr>
          <w:rFonts w:cstheme="minorHAnsi"/>
          <w:color w:val="000000" w:themeColor="text1"/>
        </w:rPr>
        <w:t>.</w:t>
      </w:r>
      <w:r w:rsidR="006A539D" w:rsidRPr="00DF7699">
        <w:rPr>
          <w:rFonts w:cstheme="minorHAnsi"/>
          <w:color w:val="000000" w:themeColor="text1"/>
        </w:rPr>
        <w:t xml:space="preserve"> </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5B0820">
      <w:pPr>
        <w:pStyle w:val="Antrat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278212B6" w:rsidR="00AA5F07" w:rsidRPr="006F73CE" w:rsidRDefault="005D280D" w:rsidP="005B0820">
      <w:pPr>
        <w:pStyle w:val="Sraopastraipa"/>
        <w:numPr>
          <w:ilvl w:val="1"/>
          <w:numId w:val="7"/>
        </w:numPr>
        <w:spacing w:line="240" w:lineRule="auto"/>
        <w:ind w:left="0" w:firstLine="709"/>
        <w:rPr>
          <w:rFonts w:cstheme="minorHAnsi"/>
          <w:i/>
          <w:iCs/>
        </w:rPr>
      </w:pPr>
      <w:r w:rsidRPr="000711C1">
        <w:rPr>
          <w:rFonts w:cstheme="minorHAnsi"/>
        </w:rPr>
        <w:t>Reikalavimai dėl tiekėjo ir</w:t>
      </w:r>
      <w:r w:rsidR="00F17EDA" w:rsidRPr="000711C1">
        <w:rPr>
          <w:rFonts w:cstheme="minorHAnsi"/>
        </w:rPr>
        <w:t xml:space="preserve"> </w:t>
      </w:r>
      <w:r w:rsidRPr="000711C1">
        <w:rPr>
          <w:rFonts w:cstheme="minorHAnsi"/>
        </w:rPr>
        <w:t>subtiekėjų</w:t>
      </w:r>
      <w:r w:rsidR="00DF6485" w:rsidRPr="000711C1">
        <w:rPr>
          <w:rFonts w:cstheme="minorHAnsi"/>
        </w:rPr>
        <w:t xml:space="preserve"> (jeigu taikoma)</w:t>
      </w:r>
      <w:r w:rsidR="00A857C4" w:rsidRPr="000711C1">
        <w:rPr>
          <w:rFonts w:cstheme="minorHAnsi"/>
        </w:rPr>
        <w:t xml:space="preserve">, ūkio subjektų, kurių pajėgumais </w:t>
      </w:r>
      <w:r w:rsidR="00CF1B69" w:rsidRPr="000711C1">
        <w:rPr>
          <w:rFonts w:cstheme="minorHAnsi"/>
        </w:rPr>
        <w:t>tiekėjas remiasi,</w:t>
      </w:r>
      <w:r w:rsidR="00FB4B5E" w:rsidRPr="000711C1">
        <w:rPr>
          <w:rFonts w:cstheme="minorHAnsi"/>
        </w:rPr>
        <w:t xml:space="preserve"> </w:t>
      </w:r>
      <w:r w:rsidRPr="000711C1">
        <w:rPr>
          <w:rFonts w:cstheme="minorHAnsi"/>
        </w:rPr>
        <w:t>pašalinimo pagrindų nebuvimo</w:t>
      </w:r>
      <w:r w:rsidR="004A415C" w:rsidRPr="000711C1">
        <w:rPr>
          <w:rFonts w:cstheme="minorHAnsi"/>
        </w:rPr>
        <w:t xml:space="preserve"> </w:t>
      </w:r>
      <w:r w:rsidRPr="000711C1">
        <w:rPr>
          <w:rFonts w:cstheme="minorHAnsi"/>
        </w:rPr>
        <w:t xml:space="preserve">bei jų nebuvimą patvirtinantys dokumentai nurodyti </w:t>
      </w:r>
      <w:r w:rsidR="00CF1B69" w:rsidRPr="000711C1">
        <w:rPr>
          <w:rFonts w:cstheme="minorHAnsi"/>
        </w:rPr>
        <w:t>s</w:t>
      </w:r>
      <w:r w:rsidR="0035091B" w:rsidRPr="000711C1">
        <w:rPr>
          <w:rFonts w:cstheme="minorHAnsi"/>
        </w:rPr>
        <w:t>pecialiųjų p</w:t>
      </w:r>
      <w:r w:rsidRPr="000711C1">
        <w:rPr>
          <w:rFonts w:cstheme="minorHAnsi"/>
        </w:rPr>
        <w:t xml:space="preserve">irkimo </w:t>
      </w:r>
      <w:r w:rsidRPr="006F73CE">
        <w:rPr>
          <w:rFonts w:cstheme="minorHAnsi"/>
        </w:rPr>
        <w:t xml:space="preserve">sąlygų </w:t>
      </w:r>
      <w:r w:rsidR="000711C1" w:rsidRPr="006F73CE">
        <w:rPr>
          <w:rFonts w:cstheme="minorHAnsi"/>
        </w:rPr>
        <w:t>2</w:t>
      </w:r>
      <w:r w:rsidRPr="006F73CE">
        <w:rPr>
          <w:rFonts w:cstheme="minorHAnsi"/>
        </w:rPr>
        <w:t xml:space="preserve"> priede. </w:t>
      </w:r>
    </w:p>
    <w:p w14:paraId="694FBDAB" w14:textId="5AB03950" w:rsidR="009905AD" w:rsidRPr="00817AB9" w:rsidRDefault="005D280D" w:rsidP="005B0820">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4A97CF29" w14:textId="64CA9EDB" w:rsidR="009F7690" w:rsidRPr="007D3E77" w:rsidRDefault="00245C47" w:rsidP="005B0820">
      <w:pPr>
        <w:pStyle w:val="Sraopastraipa"/>
        <w:numPr>
          <w:ilvl w:val="1"/>
          <w:numId w:val="7"/>
        </w:numPr>
        <w:spacing w:line="240" w:lineRule="auto"/>
        <w:ind w:left="0" w:firstLine="709"/>
        <w:rPr>
          <w:rFonts w:eastAsia="Arial" w:cstheme="minorHAnsi"/>
          <w:b/>
          <w:bCs/>
        </w:rPr>
      </w:pPr>
      <w:r w:rsidRPr="00817AB9">
        <w:rPr>
          <w:rFonts w:eastAsia="Arial" w:cstheme="minorHAnsi"/>
        </w:rPr>
        <w:t xml:space="preserve">Tiekėjas teikdamas </w:t>
      </w:r>
      <w:r w:rsidR="00A95620">
        <w:rPr>
          <w:rFonts w:eastAsia="Arial" w:cstheme="minorHAnsi"/>
        </w:rPr>
        <w:t>p</w:t>
      </w:r>
      <w:r w:rsidRPr="00817AB9">
        <w:rPr>
          <w:rFonts w:eastAsia="Arial" w:cstheme="minorHAnsi"/>
        </w:rPr>
        <w:t xml:space="preserve">asiūlymą turi pateikti </w:t>
      </w:r>
      <w:r w:rsidR="00DB35AF" w:rsidRPr="00817AB9">
        <w:rPr>
          <w:rFonts w:eastAsia="Arial" w:cstheme="minorHAnsi"/>
        </w:rPr>
        <w:t>EBVPD – aktualią</w:t>
      </w:r>
      <w:r w:rsidR="00C57DBB" w:rsidRPr="00817AB9">
        <w:rPr>
          <w:rFonts w:eastAsia="Arial" w:cstheme="minorHAnsi"/>
        </w:rPr>
        <w:t xml:space="preserve"> deklaraciją,</w:t>
      </w:r>
      <w:r w:rsidR="00DB35AF" w:rsidRPr="00817AB9">
        <w:rPr>
          <w:rFonts w:eastAsia="Arial" w:cstheme="minorHAnsi"/>
        </w:rPr>
        <w:t xml:space="preserve"> </w:t>
      </w:r>
      <w:r w:rsidR="00C57DBB" w:rsidRPr="00817AB9">
        <w:rPr>
          <w:rFonts w:cstheme="minorHAnsi"/>
        </w:rPr>
        <w:t>pakeičiančią kompetentingų institucijų išduodamus dokumentus ir preliminariai patvirtinančią, kad tiekėjas ir ūkio subjektai, kurių pajėgumais jis remiasi pagal VPĮ 49</w:t>
      </w:r>
      <w:r w:rsidR="00DF7D95" w:rsidRPr="00817AB9">
        <w:rPr>
          <w:rFonts w:cstheme="minorHAnsi"/>
        </w:rPr>
        <w:t xml:space="preserve"> </w:t>
      </w:r>
      <w:r w:rsidR="00C57DBB" w:rsidRPr="00817AB9">
        <w:rPr>
          <w:rFonts w:cstheme="minorHAnsi"/>
        </w:rPr>
        <w:t xml:space="preserve">straipsnį, atitinka </w:t>
      </w:r>
      <w:r w:rsidR="001256F0">
        <w:rPr>
          <w:rFonts w:cstheme="minorHAnsi"/>
        </w:rPr>
        <w:t>p</w:t>
      </w:r>
      <w:r w:rsidR="00C57DBB" w:rsidRPr="00817AB9">
        <w:rPr>
          <w:rFonts w:cstheme="minorHAnsi"/>
        </w:rPr>
        <w:t xml:space="preserve">irkimo dokumentuose pagal VPĮ 46, 47, 48 straipsnius nustatytus reikalavimus dėl pašalinimo pagrindų </w:t>
      </w:r>
      <w:r w:rsidR="00C57DBB" w:rsidRPr="00817AB9">
        <w:rPr>
          <w:rFonts w:cstheme="minorHAnsi"/>
        </w:rPr>
        <w:lastRenderedPageBreak/>
        <w:t xml:space="preserve">nebuvimo, </w:t>
      </w:r>
      <w:r w:rsidR="00DF7D95" w:rsidRPr="00817AB9">
        <w:rPr>
          <w:rFonts w:cstheme="minorHAnsi"/>
        </w:rPr>
        <w:t xml:space="preserve">jei taikoma, </w:t>
      </w:r>
      <w:r w:rsidR="00C57DBB" w:rsidRPr="00817AB9">
        <w:rPr>
          <w:rFonts w:cstheme="minorHAnsi"/>
        </w:rPr>
        <w:t>kvalifikacijos reikalavimus, reikalavimus dėl kokybės vadybos sistemos ir (arba) aplinkos apsaugos vadybos sistemos standartų laikymosi</w:t>
      </w:r>
      <w:r w:rsidR="00AB76FA" w:rsidRPr="00817AB9">
        <w:rPr>
          <w:rFonts w:cstheme="minorHAnsi"/>
        </w:rPr>
        <w:t xml:space="preserve"> (toliau – Reikalavimai)</w:t>
      </w:r>
      <w:r w:rsidR="00404031" w:rsidRPr="00817AB9">
        <w:rPr>
          <w:rFonts w:cstheme="minorHAnsi"/>
        </w:rPr>
        <w:t>.</w:t>
      </w:r>
      <w:r w:rsidR="00955876">
        <w:rPr>
          <w:rFonts w:cstheme="minorHAnsi"/>
        </w:rPr>
        <w:t xml:space="preserve"> </w:t>
      </w:r>
      <w:r w:rsidR="00955876" w:rsidRPr="00955876">
        <w:rPr>
          <w:rFonts w:cstheme="minorHAnsi"/>
        </w:rPr>
        <w:t>Pažymų, patvirtinančių tiekėjo pašalinimo pagrindų nebuvimą, nereikalaujama, išskyrus atvejus, kai kyla pagrįstų abejonių dėl tiekėjo patikimumo.</w:t>
      </w:r>
      <w:r w:rsidR="007D3E77">
        <w:rPr>
          <w:rFonts w:cstheme="minorHAnsi"/>
        </w:rPr>
        <w:t xml:space="preserve"> </w:t>
      </w:r>
      <w:r w:rsidR="007D3E77" w:rsidRPr="007D3E77">
        <w:rPr>
          <w:rFonts w:cstheme="minorHAnsi"/>
          <w:b/>
          <w:bCs/>
        </w:rPr>
        <w:t>Netaikoma.</w:t>
      </w:r>
    </w:p>
    <w:p w14:paraId="69360CD7" w14:textId="6915587E" w:rsidR="00894FEF" w:rsidRPr="00817AB9" w:rsidRDefault="00817AB9" w:rsidP="005B0820">
      <w:pPr>
        <w:pStyle w:val="Antrat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1FB2F6FE" w:rsidR="0008378B" w:rsidRPr="00F8218F" w:rsidRDefault="00F84C15" w:rsidP="00200B47">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atmes tiekėjo pasiūlymą, jei bus tenkinama bent viena VPĮ 45 straipsnio 2</w:t>
      </w:r>
      <w:r w:rsidR="0008378B" w:rsidRPr="00F8218F">
        <w:rPr>
          <w:rFonts w:cstheme="minorHAnsi"/>
          <w:iCs/>
          <w:vertAlign w:val="superscript"/>
        </w:rPr>
        <w:t>1</w:t>
      </w:r>
      <w:r w:rsidR="0008378B" w:rsidRPr="00F8218F">
        <w:rPr>
          <w:rFonts w:cstheme="minorHAnsi"/>
          <w:iCs/>
        </w:rPr>
        <w:t xml:space="preserve"> dalies 1-</w:t>
      </w:r>
      <w:r w:rsidR="004D4F85">
        <w:rPr>
          <w:rFonts w:cstheme="minorHAnsi"/>
          <w:iCs/>
        </w:rPr>
        <w:t>6</w:t>
      </w:r>
      <w:r w:rsidR="0008378B" w:rsidRPr="00F8218F">
        <w:rPr>
          <w:rFonts w:cstheme="minorHAnsi"/>
          <w:iCs/>
        </w:rPr>
        <w:t xml:space="preserve"> punktuose </w:t>
      </w:r>
      <w:r w:rsidR="0008378B" w:rsidRPr="00F56D8F">
        <w:rPr>
          <w:rFonts w:cstheme="minorHAnsi"/>
          <w:iCs/>
        </w:rPr>
        <w:t>nurodytų sąlygų. Tiekėjas kartu su pasiūlymu turi pateikti laisvos formos atitikties deklaraciją</w:t>
      </w:r>
      <w:r w:rsidR="00200B47" w:rsidRPr="00F56D8F">
        <w:rPr>
          <w:rFonts w:cstheme="minorHAnsi"/>
          <w:iCs/>
        </w:rPr>
        <w:t xml:space="preserve"> dėl atitikties VPĮ 45 straipsnio </w:t>
      </w:r>
      <w:r w:rsidR="00200B47" w:rsidRPr="00535E0A">
        <w:rPr>
          <w:rFonts w:cstheme="minorHAnsi"/>
          <w:iCs/>
        </w:rPr>
        <w:t>2</w:t>
      </w:r>
      <w:r w:rsidR="00200B47" w:rsidRPr="00535E0A">
        <w:rPr>
          <w:rFonts w:cstheme="minorHAnsi"/>
          <w:iCs/>
          <w:vertAlign w:val="superscript"/>
        </w:rPr>
        <w:t>1</w:t>
      </w:r>
      <w:r w:rsidR="00200B47" w:rsidRPr="00535E0A">
        <w:rPr>
          <w:rFonts w:cstheme="minorHAnsi"/>
          <w:iCs/>
        </w:rPr>
        <w:t xml:space="preserve"> dalies 1, 2, 3 ir 6 punktams</w:t>
      </w:r>
      <w:r w:rsidR="00200B47" w:rsidRPr="00F56D8F">
        <w:rPr>
          <w:rFonts w:cstheme="minorHAnsi"/>
          <w:iCs/>
        </w:rPr>
        <w:t>.</w:t>
      </w:r>
    </w:p>
    <w:p w14:paraId="7D2E887E" w14:textId="1684688D" w:rsidR="0008378B" w:rsidRPr="00F8218F" w:rsidRDefault="00D278FA" w:rsidP="00F77A5D">
      <w:pPr>
        <w:pStyle w:val="Sraopastraipa"/>
        <w:spacing w:line="240" w:lineRule="auto"/>
        <w:ind w:left="0" w:firstLine="567"/>
        <w:rPr>
          <w:rFonts w:cstheme="minorHAnsi"/>
        </w:rPr>
      </w:pPr>
      <w:r w:rsidRPr="00F8218F">
        <w:rPr>
          <w:rFonts w:cstheme="minorHAnsi"/>
        </w:rPr>
        <w:t xml:space="preserve">4.2. </w:t>
      </w:r>
      <w:r w:rsidR="00C779A4">
        <w:rPr>
          <w:rFonts w:cstheme="minorHAnsi"/>
        </w:rPr>
        <w:t xml:space="preserve">Perkančiajai organizacijai </w:t>
      </w:r>
      <w:r w:rsidR="0008378B" w:rsidRPr="00F8218F">
        <w:rPr>
          <w:rFonts w:cstheme="minorHAnsi"/>
        </w:rPr>
        <w:t>kilus abejonių 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490591E3" w14:textId="4440F86E" w:rsidR="006D3202" w:rsidRPr="001B1CD4" w:rsidRDefault="003630A0" w:rsidP="005B0820">
      <w:pPr>
        <w:pStyle w:val="Antrat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42752441" w14:textId="7A5BADEB"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56D8F">
        <w:rPr>
          <w:rFonts w:cstheme="minorHAnsi"/>
        </w:rPr>
        <w:fldChar w:fldCharType="begin"/>
      </w:r>
      <w:r w:rsidR="005A5204" w:rsidRPr="00F56D8F">
        <w:rPr>
          <w:rFonts w:cstheme="minorHAnsi"/>
        </w:rPr>
        <w:instrText xml:space="preserve"> REF _Ref38540913 \h  \* MERGEFORMAT </w:instrText>
      </w:r>
      <w:r w:rsidR="005A5204" w:rsidRPr="00F56D8F">
        <w:rPr>
          <w:rFonts w:cstheme="minorHAnsi"/>
        </w:rPr>
      </w:r>
      <w:r w:rsidR="005A5204" w:rsidRPr="00F56D8F">
        <w:rPr>
          <w:rFonts w:cstheme="minorHAnsi"/>
        </w:rPr>
        <w:fldChar w:fldCharType="separate"/>
      </w:r>
      <w:r w:rsidR="00D85943" w:rsidRPr="00F56D8F">
        <w:rPr>
          <w:rFonts w:cstheme="minorHAnsi"/>
        </w:rPr>
        <w:t>p</w:t>
      </w:r>
      <w:r w:rsidR="005A5204" w:rsidRPr="00F56D8F">
        <w:rPr>
          <w:rFonts w:cstheme="minorHAnsi"/>
        </w:rPr>
        <w:t xml:space="preserve">irkimo sąlygų </w:t>
      </w:r>
      <w:r w:rsidR="00F56D8F" w:rsidRPr="00F56D8F">
        <w:rPr>
          <w:rFonts w:cstheme="minorHAnsi"/>
          <w:shd w:val="clear" w:color="auto" w:fill="FFFFFF"/>
        </w:rPr>
        <w:t>5</w:t>
      </w:r>
      <w:r w:rsidR="00D85943" w:rsidRPr="00F56D8F">
        <w:rPr>
          <w:rFonts w:cstheme="minorHAnsi"/>
          <w:shd w:val="clear" w:color="auto" w:fill="FFFFFF"/>
        </w:rPr>
        <w:t xml:space="preserve"> </w:t>
      </w:r>
      <w:r w:rsidR="005A5204" w:rsidRPr="00F56D8F">
        <w:rPr>
          <w:rFonts w:cstheme="minorHAnsi"/>
        </w:rPr>
        <w:fldChar w:fldCharType="end"/>
      </w:r>
      <w:r w:rsidR="008339CC" w:rsidRPr="00F56D8F">
        <w:rPr>
          <w:rFonts w:cstheme="minorHAnsi"/>
        </w:rPr>
        <w:t xml:space="preserve">priede </w:t>
      </w:r>
      <w:r w:rsidR="005A5204" w:rsidRPr="00F70558">
        <w:rPr>
          <w:rFonts w:cstheme="minorHAnsi"/>
        </w:rPr>
        <w:t>pateiktą pasiūlymo formą ir pasiūlymo formoje nurodyti ir kiti, tiekėjo nuomone, būtini dokumentai (jų kopijos).</w:t>
      </w:r>
    </w:p>
    <w:p w14:paraId="2648D765" w14:textId="77777777" w:rsidR="00521A8B" w:rsidRPr="00F70558" w:rsidRDefault="00521A8B" w:rsidP="00F77A5D">
      <w:pPr>
        <w:tabs>
          <w:tab w:val="left" w:pos="567"/>
        </w:tabs>
        <w:spacing w:line="240" w:lineRule="auto"/>
        <w:ind w:firstLine="0"/>
        <w:rPr>
          <w:rFonts w:cstheme="minorHAnsi"/>
          <w:vanish/>
          <w:color w:val="7030A0"/>
        </w:rPr>
      </w:pPr>
    </w:p>
    <w:p w14:paraId="06734795" w14:textId="2754715A" w:rsidR="00AD4F1A" w:rsidRPr="00F70558" w:rsidRDefault="00B9060D" w:rsidP="00F77A5D">
      <w:pPr>
        <w:pStyle w:val="Sraopastraipa"/>
        <w:spacing w:line="240" w:lineRule="auto"/>
        <w:ind w:left="0"/>
        <w:rPr>
          <w:rFonts w:cstheme="minorHAnsi"/>
          <w:bCs/>
          <w:iCs/>
          <w:u w:val="single"/>
        </w:rPr>
      </w:pPr>
      <w:r w:rsidRPr="00F70558">
        <w:rPr>
          <w:rFonts w:eastAsia="Calibri" w:cstheme="minorHAnsi"/>
          <w:iCs/>
        </w:rPr>
        <w:t>5</w:t>
      </w:r>
      <w:r w:rsidR="00F77B99" w:rsidRPr="00F70558">
        <w:rPr>
          <w:rFonts w:eastAsia="Calibri" w:cstheme="minorHAnsi"/>
          <w:iCs/>
        </w:rPr>
        <w:t>.</w:t>
      </w:r>
      <w:r w:rsidRPr="00F70558">
        <w:rPr>
          <w:rFonts w:eastAsia="Calibri" w:cstheme="minorHAnsi"/>
          <w:iCs/>
        </w:rPr>
        <w:t>2</w:t>
      </w:r>
      <w:r w:rsidR="00F77B99" w:rsidRPr="00F70558">
        <w:rPr>
          <w:rFonts w:eastAsia="Calibri" w:cstheme="minorHAnsi"/>
          <w:iCs/>
        </w:rPr>
        <w:t xml:space="preserve">. </w:t>
      </w:r>
      <w:r w:rsidR="00AD4F1A" w:rsidRPr="00F70558">
        <w:rPr>
          <w:rFonts w:eastAsia="Calibri" w:cstheme="minorHAnsi"/>
          <w:iCs/>
        </w:rPr>
        <w:t xml:space="preserve">Visas </w:t>
      </w:r>
      <w:r w:rsidR="00054712">
        <w:rPr>
          <w:rFonts w:eastAsia="Calibri" w:cstheme="minorHAnsi"/>
          <w:iCs/>
        </w:rPr>
        <w:t>p</w:t>
      </w:r>
      <w:r w:rsidR="00AD4F1A" w:rsidRPr="00F70558">
        <w:rPr>
          <w:rFonts w:eastAsia="Calibri" w:cstheme="minorHAnsi"/>
          <w:iCs/>
        </w:rPr>
        <w:t>asiūlymas privalo būti pasirašytas kvalifikuotu elektroniniu parašu, atitinkančiu VPĮ 22</w:t>
      </w:r>
      <w:r w:rsidR="00F77B99" w:rsidRPr="00F70558">
        <w:rPr>
          <w:rFonts w:eastAsia="Calibri" w:cstheme="minorHAnsi"/>
          <w:iCs/>
        </w:rPr>
        <w:t xml:space="preserve"> </w:t>
      </w:r>
      <w:r w:rsidR="00AD4F1A" w:rsidRPr="00F70558">
        <w:rPr>
          <w:rFonts w:eastAsia="Calibri" w:cstheme="minorHAnsi"/>
          <w:iCs/>
        </w:rPr>
        <w:t xml:space="preserve">straipsnio 11 dalies 2 ir 3 punktuose nustatytus reikalavimus. </w:t>
      </w:r>
      <w:r w:rsidR="00AD4F1A" w:rsidRPr="00F70558">
        <w:rPr>
          <w:rFonts w:eastAsia="Calibri" w:cstheme="minorHAnsi"/>
        </w:rPr>
        <w:t xml:space="preserve">Kvalifikuotu elektroniniu parašu </w:t>
      </w:r>
      <w:r w:rsidR="00AC59AF">
        <w:rPr>
          <w:rFonts w:eastAsia="Calibri" w:cstheme="minorHAnsi"/>
        </w:rPr>
        <w:t xml:space="preserve">tiekėjo </w:t>
      </w:r>
      <w:r w:rsidR="00AD4F1A" w:rsidRPr="00F70558">
        <w:rPr>
          <w:rFonts w:eastAsia="Calibri" w:cstheme="minorHAnsi"/>
        </w:rPr>
        <w:t xml:space="preserve">vadovas ar jo įgaliotas asmuo turi patvirtinti visą </w:t>
      </w:r>
      <w:r w:rsidR="00AC59AF">
        <w:rPr>
          <w:rFonts w:eastAsia="Calibri" w:cstheme="minorHAnsi"/>
        </w:rPr>
        <w:t>p</w:t>
      </w:r>
      <w:r w:rsidR="00AD4F1A" w:rsidRPr="00F70558">
        <w:rPr>
          <w:rFonts w:eastAsia="Calibri" w:cstheme="minorHAnsi"/>
        </w:rPr>
        <w:t xml:space="preserve">asiūlymą, atskirai kiekvienos dokumentų kopijos pasirašyti kvalifikuotu elektroniniu parašu nereikia (jei </w:t>
      </w:r>
      <w:r w:rsidR="005576C1">
        <w:rPr>
          <w:rFonts w:eastAsia="Calibri" w:cstheme="minorHAnsi"/>
        </w:rPr>
        <w:t xml:space="preserve">pirkimo sąlygose </w:t>
      </w:r>
      <w:r w:rsidR="00AD4F1A" w:rsidRPr="00F70558">
        <w:rPr>
          <w:rFonts w:eastAsia="Calibri" w:cstheme="minorHAnsi"/>
        </w:rPr>
        <w:t xml:space="preserve">nenumatyta kitaip). </w:t>
      </w:r>
      <w:r w:rsidR="00AD4F1A" w:rsidRPr="00F70558">
        <w:rPr>
          <w:rFonts w:eastAsia="Calibri" w:cstheme="minorHAnsi"/>
          <w:bCs/>
          <w:iCs/>
        </w:rPr>
        <w:t>Gali būti pateikiami:</w:t>
      </w:r>
    </w:p>
    <w:p w14:paraId="4E3EB4F2" w14:textId="2EE1621F" w:rsidR="004E3415" w:rsidRPr="00F70558" w:rsidRDefault="009C4B4E" w:rsidP="00F77A5D">
      <w:pPr>
        <w:pStyle w:val="Sraopastraipa"/>
        <w:spacing w:line="240" w:lineRule="auto"/>
        <w:ind w:left="0"/>
        <w:rPr>
          <w:rFonts w:cstheme="minorHAnsi"/>
          <w:bCs/>
          <w:iCs/>
          <w:u w:val="single"/>
        </w:rPr>
      </w:pPr>
      <w:r w:rsidRPr="00F70558">
        <w:rPr>
          <w:rFonts w:eastAsia="Calibri" w:cstheme="minorHAnsi"/>
          <w:bCs/>
          <w:iCs/>
        </w:rPr>
        <w:t>5</w:t>
      </w:r>
      <w:r w:rsidR="005325B5" w:rsidRPr="00F70558">
        <w:rPr>
          <w:rFonts w:eastAsia="Calibri" w:cstheme="minorHAnsi"/>
          <w:bCs/>
          <w:iCs/>
        </w:rPr>
        <w:t>.</w:t>
      </w:r>
      <w:r w:rsidR="00751116" w:rsidRPr="00F70558">
        <w:rPr>
          <w:rFonts w:eastAsia="Calibri" w:cstheme="minorHAnsi"/>
          <w:bCs/>
          <w:iCs/>
        </w:rPr>
        <w:t>2</w:t>
      </w:r>
      <w:r w:rsidR="005325B5" w:rsidRPr="00F70558">
        <w:rPr>
          <w:rFonts w:eastAsia="Calibri" w:cstheme="minorHAnsi"/>
          <w:bCs/>
          <w:iCs/>
        </w:rPr>
        <w:t xml:space="preserve">.1. </w:t>
      </w:r>
      <w:r w:rsidR="00AD4F1A" w:rsidRPr="00F70558">
        <w:rPr>
          <w:rFonts w:eastAsia="Calibri" w:cstheme="minorHAnsi"/>
          <w:bCs/>
          <w:iCs/>
        </w:rPr>
        <w:t xml:space="preserve">kvalifikuotu elektroniniu parašu pasirašyti elektroninėmis priemonėmis suformuoti dokumentai (kai </w:t>
      </w:r>
      <w:r w:rsidR="005576C1">
        <w:rPr>
          <w:rFonts w:eastAsia="Calibri" w:cstheme="minorHAnsi"/>
          <w:bCs/>
          <w:iCs/>
        </w:rPr>
        <w:t xml:space="preserve">tiekėją </w:t>
      </w:r>
      <w:r w:rsidR="00AD4F1A" w:rsidRPr="00F70558">
        <w:rPr>
          <w:rFonts w:eastAsia="Calibri" w:cstheme="minorHAnsi"/>
          <w:bCs/>
          <w:iCs/>
        </w:rPr>
        <w:t>atstovaujantis ir visą pasiūlymą pasirašantis asmuo nesutampa su elektroniniu parašu atitinkamą dokumentą pasirašančiu asmeniu)</w:t>
      </w:r>
      <w:r w:rsidR="004E3415" w:rsidRPr="00F70558">
        <w:rPr>
          <w:rFonts w:eastAsia="Calibri" w:cstheme="minorHAnsi"/>
          <w:bCs/>
          <w:iCs/>
        </w:rPr>
        <w:t>;</w:t>
      </w:r>
    </w:p>
    <w:p w14:paraId="3A29202B" w14:textId="6394DB37" w:rsidR="004E3415" w:rsidRPr="00F70558" w:rsidRDefault="00751116" w:rsidP="00F77A5D">
      <w:pPr>
        <w:pStyle w:val="Sraopastraipa"/>
        <w:spacing w:line="240" w:lineRule="auto"/>
        <w:ind w:left="0"/>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.2. </w:t>
      </w:r>
      <w:r w:rsidR="00AD4F1A" w:rsidRPr="00F70558">
        <w:rPr>
          <w:rFonts w:eastAsia="Calibri" w:cstheme="minorHAnsi"/>
          <w:bCs/>
          <w:iCs/>
        </w:rPr>
        <w:t xml:space="preserve">elektroninėmis priemonėmis suformuoti dokumentai (kai </w:t>
      </w:r>
      <w:r w:rsidR="00FA2925">
        <w:rPr>
          <w:rFonts w:eastAsia="Calibri" w:cstheme="minorHAnsi"/>
          <w:bCs/>
          <w:iCs/>
        </w:rPr>
        <w:t xml:space="preserve">tiekėją </w:t>
      </w:r>
      <w:r w:rsidR="00AD4F1A" w:rsidRPr="00F70558">
        <w:rPr>
          <w:rFonts w:eastAsia="Calibri" w:cstheme="minorHAnsi"/>
          <w:bCs/>
          <w:iCs/>
        </w:rPr>
        <w:t xml:space="preserve">atstovaujantis ir visą </w:t>
      </w:r>
      <w:r w:rsidR="00FA2925">
        <w:rPr>
          <w:rFonts w:eastAsia="Calibri" w:cstheme="minorHAnsi"/>
          <w:bCs/>
          <w:iCs/>
        </w:rPr>
        <w:t>p</w:t>
      </w:r>
      <w:r w:rsidR="00AD4F1A" w:rsidRPr="00F70558">
        <w:rPr>
          <w:rFonts w:eastAsia="Calibri" w:cstheme="minorHAnsi"/>
          <w:bCs/>
          <w:iCs/>
        </w:rPr>
        <w:t>asiūlymą pasirašantis asmuo sutampa su atitinkamą dokumentą turinčiu teisę pasirašyti asmeniu);</w:t>
      </w:r>
    </w:p>
    <w:p w14:paraId="69C2C151" w14:textId="6F6137BD" w:rsidR="00FA4B39" w:rsidRPr="00F70558" w:rsidRDefault="00751116" w:rsidP="00F77A5D">
      <w:pPr>
        <w:spacing w:line="240" w:lineRule="auto"/>
        <w:ind w:firstLine="709"/>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.3. </w:t>
      </w:r>
      <w:r w:rsidR="00AD4F1A" w:rsidRPr="00F70558">
        <w:rPr>
          <w:rFonts w:eastAsia="Calibri" w:cstheme="minorHAnsi"/>
          <w:bCs/>
          <w:iCs/>
        </w:rPr>
        <w:t>skaitmeninės dokumentų kopijos (</w:t>
      </w:r>
      <w:r w:rsidR="00AD4F1A" w:rsidRPr="00F70558">
        <w:rPr>
          <w:rFonts w:eastAsia="Calibri" w:cstheme="minorHAnsi"/>
          <w:iCs/>
        </w:rPr>
        <w:t xml:space="preserve">fiziniu asmens, nesutampančio, su </w:t>
      </w:r>
      <w:r w:rsidR="00DE0779">
        <w:rPr>
          <w:rFonts w:eastAsia="Calibri" w:cstheme="minorHAnsi"/>
          <w:iCs/>
        </w:rPr>
        <w:t>p</w:t>
      </w:r>
      <w:r w:rsidR="00AD4F1A" w:rsidRPr="00F70558">
        <w:rPr>
          <w:rFonts w:eastAsia="Calibri" w:cstheme="minorHAnsi"/>
          <w:iCs/>
        </w:rPr>
        <w:t>asiūlymą pasirašančiu asmeniu, parašu tvirtinami dokumentai turi būti pateikiami pasirašyti ir nuskenuoti)</w:t>
      </w:r>
      <w:r w:rsidR="00AD4F1A" w:rsidRPr="00F70558">
        <w:rPr>
          <w:rFonts w:eastAsia="Calibri" w:cstheme="minorHAnsi"/>
          <w:bCs/>
          <w:iCs/>
        </w:rPr>
        <w:t>.</w:t>
      </w:r>
    </w:p>
    <w:p w14:paraId="25741C16" w14:textId="242DFF22"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kalbomis</w:t>
      </w:r>
      <w:r w:rsidR="00284023">
        <w:rPr>
          <w:rFonts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13A16E9B"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5B0820">
      <w:pPr>
        <w:pStyle w:val="Antrat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A84437" w:rsidRDefault="00E85882" w:rsidP="00F77A5D">
      <w:pPr>
        <w:spacing w:line="240" w:lineRule="auto"/>
        <w:ind w:firstLine="0"/>
        <w:rPr>
          <w:rFonts w:cstheme="minorHAnsi"/>
          <w:vanish/>
        </w:rPr>
      </w:pPr>
    </w:p>
    <w:p w14:paraId="2DFF0A66" w14:textId="2E4D1577"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535E0A">
        <w:rPr>
          <w:rFonts w:eastAsia="Calibri" w:cstheme="minorHAnsi"/>
        </w:rPr>
        <w:t xml:space="preserve">5 priede. </w:t>
      </w:r>
    </w:p>
    <w:p w14:paraId="313FDE6C" w14:textId="0857F230" w:rsidR="00D734C6" w:rsidRPr="001816D6" w:rsidRDefault="00436C5B" w:rsidP="006C7DED">
      <w:pPr>
        <w:pStyle w:val="Betarp"/>
        <w:ind w:firstLine="709"/>
        <w:contextualSpacing/>
      </w:pPr>
      <w:r w:rsidRPr="00A84437">
        <w:rPr>
          <w:rFonts w:cstheme="minorHAnsi"/>
          <w:color w:val="000000" w:themeColor="text1"/>
        </w:rPr>
        <w:t>7</w:t>
      </w:r>
      <w:r w:rsidR="001404CC" w:rsidRPr="00A84437">
        <w:rPr>
          <w:rFonts w:cstheme="minorHAnsi"/>
          <w:color w:val="000000" w:themeColor="text1"/>
        </w:rPr>
        <w:t xml:space="preserve">.2. </w:t>
      </w:r>
      <w:r w:rsidR="001816D6" w:rsidRPr="127DD6E8">
        <w:rPr>
          <w:color w:val="000000" w:themeColor="text1"/>
        </w:rPr>
        <w:t>Laimėjusiu pasiūlymu galės būti pripažint</w:t>
      </w:r>
      <w:r w:rsidR="00862740">
        <w:rPr>
          <w:color w:val="000000" w:themeColor="text1"/>
        </w:rPr>
        <w:t xml:space="preserve">as </w:t>
      </w:r>
      <w:r w:rsidR="001816D6" w:rsidRPr="127DD6E8">
        <w:rPr>
          <w:color w:val="000000" w:themeColor="text1"/>
        </w:rPr>
        <w:t>1 (vien</w:t>
      </w:r>
      <w:r w:rsidR="00862740">
        <w:rPr>
          <w:color w:val="000000" w:themeColor="text1"/>
        </w:rPr>
        <w:t>as</w:t>
      </w:r>
      <w:r w:rsidR="001816D6" w:rsidRPr="127DD6E8">
        <w:rPr>
          <w:color w:val="000000" w:themeColor="text1"/>
        </w:rPr>
        <w:t>) ekonomiškai naudingiausi</w:t>
      </w:r>
      <w:r w:rsidR="00862740">
        <w:rPr>
          <w:color w:val="000000" w:themeColor="text1"/>
        </w:rPr>
        <w:t>as</w:t>
      </w:r>
      <w:r w:rsidR="001816D6" w:rsidRPr="127DD6E8">
        <w:rPr>
          <w:color w:val="000000" w:themeColor="text1"/>
        </w:rPr>
        <w:t xml:space="preserve"> pasiūlym</w:t>
      </w:r>
      <w:r w:rsidR="00862740">
        <w:rPr>
          <w:color w:val="000000" w:themeColor="text1"/>
        </w:rPr>
        <w:t>as</w:t>
      </w:r>
      <w:r w:rsidR="001816D6" w:rsidRPr="127DD6E8">
        <w:rPr>
          <w:color w:val="000000" w:themeColor="text1"/>
        </w:rPr>
        <w:t>, esant</w:t>
      </w:r>
      <w:r w:rsidR="00363A54">
        <w:rPr>
          <w:color w:val="000000" w:themeColor="text1"/>
        </w:rPr>
        <w:t>is</w:t>
      </w:r>
      <w:r w:rsidR="001816D6" w:rsidRPr="127DD6E8">
        <w:rPr>
          <w:color w:val="000000" w:themeColor="text1"/>
        </w:rPr>
        <w:t xml:space="preserve"> pasiūlymų eilės pirmojoje vietoje.</w:t>
      </w:r>
      <w:r w:rsidR="001816D6" w:rsidRPr="127DD6E8">
        <w:t xml:space="preserve"> </w:t>
      </w:r>
    </w:p>
    <w:p w14:paraId="7E67ECB8" w14:textId="1E2B32A1" w:rsidR="00EC790E" w:rsidRPr="0072204F" w:rsidRDefault="00F5411E" w:rsidP="006C7DED">
      <w:pPr>
        <w:pStyle w:val="Betarp"/>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535E0A" w:rsidRPr="00535E0A">
        <w:rPr>
          <w:rFonts w:cstheme="minorHAnsi"/>
          <w:b/>
          <w:bCs/>
        </w:rPr>
        <w:t>netaikoma</w:t>
      </w:r>
      <w:r w:rsidR="00EC790E" w:rsidRPr="00535E0A">
        <w:rPr>
          <w:rFonts w:cstheme="minorHAnsi"/>
          <w:b/>
          <w:bCs/>
          <w:i/>
          <w:iCs/>
          <w:shd w:val="clear" w:color="auto" w:fill="FFFFFF"/>
        </w:rPr>
        <w:t>.</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187537DC"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E82017">
        <w:rPr>
          <w:b/>
          <w:bCs/>
        </w:rPr>
        <w:t>sąlygų</w:t>
      </w:r>
      <w:r w:rsidR="00D83C57" w:rsidRPr="00E82017">
        <w:rPr>
          <w:b/>
          <w:bCs/>
        </w:rPr>
        <w:t xml:space="preserve"> </w:t>
      </w:r>
      <w:r w:rsidR="00075C28">
        <w:rPr>
          <w:rFonts w:cstheme="minorHAnsi"/>
          <w:b/>
          <w:bCs/>
        </w:rPr>
        <w:t>7</w:t>
      </w:r>
      <w:r w:rsidR="00D92D7D">
        <w:rPr>
          <w:rFonts w:cstheme="minorHAnsi"/>
          <w:b/>
          <w:bCs/>
        </w:rPr>
        <w:t xml:space="preserve"> </w:t>
      </w:r>
      <w:r w:rsidR="00F56579" w:rsidRPr="00E82017">
        <w:rPr>
          <w:rFonts w:cstheme="minorHAnsi"/>
          <w:b/>
          <w:bCs/>
        </w:rPr>
        <w:t>priede</w:t>
      </w:r>
      <w:r w:rsidR="00F56579" w:rsidRPr="004A0305">
        <w:rPr>
          <w:rFonts w:cstheme="minorHAnsi"/>
        </w:rPr>
        <w:t xml:space="preserve">. </w:t>
      </w:r>
    </w:p>
    <w:p w14:paraId="10559D25" w14:textId="77777777" w:rsidR="00F5411E" w:rsidRDefault="00F5411E" w:rsidP="00F77A5D">
      <w:pPr>
        <w:pStyle w:val="Betarp"/>
        <w:contextualSpacing/>
        <w:rPr>
          <w:color w:val="00B050"/>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E82017" w:rsidRDefault="0008378B" w:rsidP="00E250DF">
      <w:pPr>
        <w:pStyle w:val="Betarp"/>
        <w:spacing w:line="300" w:lineRule="auto"/>
        <w:ind w:firstLine="0"/>
        <w:contextualSpacing/>
        <w:rPr>
          <w:rFonts w:eastAsiaTheme="minorHAnsi" w:cstheme="minorHAnsi"/>
        </w:rPr>
      </w:pPr>
    </w:p>
    <w:p w14:paraId="52BA0CEF" w14:textId="6AA7C52F" w:rsidR="00E250DF" w:rsidRPr="00460713" w:rsidRDefault="00284023" w:rsidP="00460713">
      <w:pPr>
        <w:pStyle w:val="Sraopastraipa"/>
        <w:numPr>
          <w:ilvl w:val="1"/>
          <w:numId w:val="9"/>
        </w:numPr>
        <w:tabs>
          <w:tab w:val="left" w:pos="0"/>
        </w:tabs>
        <w:spacing w:after="120" w:line="20" w:lineRule="atLeast"/>
        <w:ind w:left="0" w:firstLine="630"/>
        <w:rPr>
          <w:rFonts w:eastAsiaTheme="minorHAnsi" w:cstheme="minorHAnsi"/>
          <w:iCs/>
        </w:rPr>
      </w:pPr>
      <w:r w:rsidRPr="00701064">
        <w:rPr>
          <w:rFonts w:eastAsiaTheme="minorHAnsi" w:cstheme="minorHAnsi"/>
          <w:iCs/>
          <w:color w:val="000000" w:themeColor="text1"/>
        </w:rPr>
        <w:t>Jei tiekėjas, kuris bus kviečiamas sudaryti sutartį, atsisakys ją sudaryti, jis,</w:t>
      </w:r>
      <w:r w:rsidR="00A02522" w:rsidRPr="00A02522">
        <w:rPr>
          <w:kern w:val="2"/>
          <w:szCs w:val="24"/>
        </w:rPr>
        <w:t xml:space="preserve"> </w:t>
      </w:r>
      <w:r w:rsidR="00A02522" w:rsidRPr="00AB0513">
        <w:rPr>
          <w:kern w:val="2"/>
          <w:szCs w:val="24"/>
        </w:rPr>
        <w:t>Uždaroji akcinė bendrovė „Grinda“</w:t>
      </w:r>
      <w:r w:rsidR="00A02522">
        <w:rPr>
          <w:kern w:val="2"/>
          <w:szCs w:val="24"/>
        </w:rPr>
        <w:t xml:space="preserve"> </w:t>
      </w:r>
      <w:r w:rsidRPr="00701064">
        <w:rPr>
          <w:rFonts w:eastAsiaTheme="minorHAnsi" w:cstheme="minorHAnsi"/>
          <w:iCs/>
          <w:color w:val="000000" w:themeColor="text1"/>
        </w:rPr>
        <w:t xml:space="preserve"> pareikalavus, turės sumokėti </w:t>
      </w:r>
      <w:r w:rsidR="00A1423B" w:rsidRPr="00701064">
        <w:rPr>
          <w:rFonts w:eastAsiaTheme="minorHAnsi" w:cstheme="minorHAnsi"/>
          <w:iCs/>
          <w:color w:val="000000" w:themeColor="text1"/>
        </w:rPr>
        <w:t xml:space="preserve">5 </w:t>
      </w:r>
      <w:r w:rsidR="002F67B7" w:rsidRPr="00701064">
        <w:rPr>
          <w:rFonts w:eastAsiaTheme="minorHAnsi" w:cstheme="minorHAnsi"/>
          <w:iCs/>
          <w:color w:val="000000" w:themeColor="text1"/>
          <w:lang w:val="en-GB"/>
        </w:rPr>
        <w:t xml:space="preserve">% </w:t>
      </w:r>
      <w:r w:rsidRPr="00701064">
        <w:rPr>
          <w:rFonts w:eastAsiaTheme="minorHAnsi" w:cstheme="minorHAnsi"/>
          <w:iCs/>
        </w:rPr>
        <w:t>dydžio baudą</w:t>
      </w:r>
      <w:r w:rsidR="002A6137" w:rsidRPr="00701064">
        <w:rPr>
          <w:rFonts w:eastAsiaTheme="minorHAnsi" w:cstheme="minorHAnsi"/>
          <w:iCs/>
        </w:rPr>
        <w:t xml:space="preserve"> </w:t>
      </w:r>
      <w:r w:rsidR="001B6BA4">
        <w:rPr>
          <w:rFonts w:eastAsiaTheme="minorHAnsi" w:cstheme="minorHAnsi"/>
          <w:iCs/>
        </w:rPr>
        <w:t xml:space="preserve">nuo Pradinės Sutarties vertės, </w:t>
      </w:r>
      <w:r w:rsidR="00701064">
        <w:rPr>
          <w:rFonts w:eastAsiaTheme="minorHAnsi" w:cstheme="minorHAnsi"/>
          <w:iCs/>
        </w:rPr>
        <w:t>b</w:t>
      </w:r>
      <w:r w:rsidR="00701064" w:rsidRPr="00287D1F">
        <w:rPr>
          <w:rFonts w:eastAsiaTheme="minorHAnsi" w:cstheme="minorHAnsi"/>
          <w:iCs/>
        </w:rPr>
        <w:t xml:space="preserve">auda turės būti sumokėta į </w:t>
      </w:r>
      <w:r w:rsidR="00701064" w:rsidRPr="00701064">
        <w:rPr>
          <w:rFonts w:eastAsiaTheme="minorHAnsi" w:cstheme="minorHAnsi"/>
          <w:iCs/>
          <w:color w:val="000000" w:themeColor="text1"/>
        </w:rPr>
        <w:t xml:space="preserve">UAB „Grinda“ </w:t>
      </w:r>
      <w:r w:rsidR="00701064" w:rsidRPr="00287D1F">
        <w:rPr>
          <w:rFonts w:eastAsiaTheme="minorHAnsi" w:cstheme="minorHAnsi"/>
          <w:iCs/>
        </w:rPr>
        <w:t>nurodytą sąskaitą per 5 (penkias) darbo dienas nuo atskiro</w:t>
      </w:r>
      <w:r w:rsidR="00BC03A7">
        <w:rPr>
          <w:rFonts w:eastAsiaTheme="minorHAnsi" w:cstheme="minorHAnsi"/>
          <w:iCs/>
        </w:rPr>
        <w:t xml:space="preserve"> </w:t>
      </w:r>
      <w:r w:rsidR="00BC03A7" w:rsidRPr="00AB0513">
        <w:rPr>
          <w:kern w:val="2"/>
          <w:szCs w:val="24"/>
        </w:rPr>
        <w:t>Uždaroji akcinė bendrovė „Grinda“</w:t>
      </w:r>
      <w:r w:rsidR="00BC03A7">
        <w:rPr>
          <w:kern w:val="2"/>
          <w:szCs w:val="24"/>
        </w:rPr>
        <w:t xml:space="preserve"> </w:t>
      </w:r>
      <w:r w:rsidR="00701064" w:rsidRPr="00287D1F">
        <w:rPr>
          <w:rFonts w:eastAsiaTheme="minorHAnsi" w:cstheme="minorHAnsi"/>
          <w:iCs/>
        </w:rPr>
        <w:t xml:space="preserve"> pareikalavimo</w:t>
      </w:r>
      <w:r w:rsidR="00460713">
        <w:rPr>
          <w:rFonts w:eastAsiaTheme="minorHAnsi" w:cstheme="minorHAnsi"/>
          <w:iCs/>
        </w:rPr>
        <w:t xml:space="preserve">, </w:t>
      </w:r>
      <w:r w:rsidRPr="00460713">
        <w:rPr>
          <w:rFonts w:eastAsiaTheme="minorHAnsi" w:cstheme="minorHAnsi"/>
          <w:iCs/>
        </w:rPr>
        <w:t>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r w:rsidR="00287D1F" w:rsidRPr="00460713">
        <w:rPr>
          <w:rFonts w:eastAsiaTheme="minorHAnsi" w:cstheme="minorHAnsi"/>
          <w:iCs/>
        </w:rPr>
        <w:t xml:space="preserve"> </w:t>
      </w:r>
      <w:r w:rsidR="00EE68F7" w:rsidRPr="00460713">
        <w:rPr>
          <w:rFonts w:eastAsiaTheme="minorHAnsi" w:cstheme="minorHAnsi"/>
        </w:rPr>
        <w:br w:type="page"/>
      </w:r>
    </w:p>
    <w:p w14:paraId="729EDC83" w14:textId="0FBECE73"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w:t>
      </w:r>
      <w:r w:rsidR="006F73CE">
        <w:rPr>
          <w:rFonts w:cstheme="minorHAnsi"/>
        </w:rPr>
        <w:t>2</w:t>
      </w:r>
      <w:r w:rsidR="00112F92" w:rsidRPr="002E1129">
        <w:rPr>
          <w:rFonts w:cstheme="minorHAnsi"/>
        </w:rPr>
        <w:t xml:space="preserve">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6F73CE" w:rsidRDefault="00440E78" w:rsidP="00F77A5D">
      <w:pPr>
        <w:spacing w:line="240" w:lineRule="auto"/>
        <w:ind w:firstLine="720"/>
        <w:rPr>
          <w:rFonts w:eastAsia="Arial" w:cstheme="minorHAnsi"/>
          <w:iCs/>
        </w:rPr>
      </w:pPr>
      <w:r w:rsidRPr="006F73CE">
        <w:rPr>
          <w:rFonts w:eastAsia="Arial" w:cstheme="minorHAnsi"/>
          <w:iCs/>
        </w:rPr>
        <w:t>Perkančioji organizacija atmeta tiekėjo pasiūlym</w:t>
      </w:r>
      <w:r w:rsidR="00CB237B" w:rsidRPr="006F73CE">
        <w:rPr>
          <w:rFonts w:eastAsia="Arial" w:cstheme="minorHAnsi"/>
          <w:iCs/>
        </w:rPr>
        <w:t>ą</w:t>
      </w:r>
      <w:r w:rsidRPr="006F73CE">
        <w:rPr>
          <w:rFonts w:eastAsia="Arial" w:cstheme="minorHAnsi"/>
          <w:iCs/>
        </w:rPr>
        <w:t xml:space="preserve">, jeigu: </w:t>
      </w:r>
    </w:p>
    <w:p w14:paraId="5833966D" w14:textId="07260701" w:rsidR="006D67EE" w:rsidRPr="006F73CE" w:rsidRDefault="008B2E27" w:rsidP="00F77A5D">
      <w:pPr>
        <w:pStyle w:val="Betarp"/>
        <w:ind w:firstLine="720"/>
        <w:rPr>
          <w:rFonts w:eastAsia="Yu Mincho" w:cstheme="minorHAnsi"/>
          <w:b/>
          <w:bCs/>
          <w:iCs/>
        </w:rPr>
      </w:pPr>
      <w:r w:rsidRPr="006F73CE">
        <w:rPr>
          <w:rFonts w:eastAsia="Arial" w:cstheme="minorHAnsi"/>
          <w:iCs/>
        </w:rPr>
        <w:t xml:space="preserve">1. </w:t>
      </w:r>
      <w:r w:rsidR="00AC0420" w:rsidRPr="006F73CE">
        <w:rPr>
          <w:rFonts w:cstheme="minorHAnsi"/>
          <w:iCs/>
        </w:rPr>
        <w:t>Tiekėjas su kitais tiekėjais yra sudaręs susitarimų, kuriais siekiama iškreipti konkurenciją atliekamame pirkime, ir perkančioji organizacija dėl to turi įtikinamų duomenų</w:t>
      </w:r>
      <w:r w:rsidR="00C11375" w:rsidRPr="006F73CE">
        <w:rPr>
          <w:rFonts w:cstheme="minorHAnsi"/>
          <w:iCs/>
        </w:rPr>
        <w:t xml:space="preserve"> </w:t>
      </w:r>
      <w:r w:rsidR="00C11375" w:rsidRPr="006F73CE">
        <w:rPr>
          <w:rFonts w:cstheme="minorHAnsi"/>
          <w:b/>
          <w:iCs/>
        </w:rPr>
        <w:t>(</w:t>
      </w:r>
      <w:r w:rsidR="00C11375" w:rsidRPr="006F73CE">
        <w:rPr>
          <w:rFonts w:eastAsia="Yu Mincho" w:cstheme="minorHAnsi"/>
          <w:b/>
          <w:iCs/>
        </w:rPr>
        <w:t>VPĮ 46 straipsnio 4 dalies 1 punktas</w:t>
      </w:r>
      <w:r w:rsidR="00C11375" w:rsidRPr="006F73CE">
        <w:rPr>
          <w:rFonts w:eastAsia="Arial" w:cstheme="minorHAnsi"/>
          <w:iCs/>
        </w:rPr>
        <w:t>).</w:t>
      </w:r>
    </w:p>
    <w:p w14:paraId="3417C9CD" w14:textId="1083D667" w:rsidR="006D67EE" w:rsidRPr="006F73CE" w:rsidRDefault="006D67EE" w:rsidP="00F77A5D">
      <w:pPr>
        <w:pStyle w:val="Betarp"/>
        <w:ind w:firstLine="720"/>
        <w:rPr>
          <w:rFonts w:cstheme="minorHAnsi"/>
          <w:b/>
          <w:iCs/>
        </w:rPr>
      </w:pPr>
      <w:r w:rsidRPr="006F73CE">
        <w:rPr>
          <w:rFonts w:eastAsia="Arial" w:cstheme="minorHAnsi"/>
          <w:iCs/>
        </w:rPr>
        <w:t>2.</w:t>
      </w:r>
      <w:r w:rsidR="00C11375" w:rsidRPr="006F73CE">
        <w:rPr>
          <w:rFonts w:eastAsia="Arial" w:cstheme="minorHAnsi"/>
          <w:iCs/>
        </w:rPr>
        <w:t xml:space="preserve"> </w:t>
      </w:r>
      <w:r w:rsidR="00277655" w:rsidRPr="006F73CE">
        <w:rPr>
          <w:rFonts w:cstheme="minorHAnsi"/>
          <w:iCs/>
        </w:rPr>
        <w:t>Tiekėjas pirkimo metu pateko į interesų konflikto situaciją, kaip apibrėžta VPĮ 21 straipsnyje, ir atitinkamos padėties negalima ištaisyti.</w:t>
      </w:r>
      <w:r w:rsidR="008A37DA" w:rsidRPr="006F73CE">
        <w:rPr>
          <w:rFonts w:cstheme="minorHAnsi"/>
          <w:iCs/>
        </w:rPr>
        <w:t xml:space="preserve"> </w:t>
      </w:r>
      <w:r w:rsidR="00277655" w:rsidRPr="006F73CE">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6F73CE">
        <w:rPr>
          <w:rFonts w:cstheme="minorHAnsi"/>
          <w:iCs/>
        </w:rPr>
        <w:t xml:space="preserve"> </w:t>
      </w:r>
      <w:r w:rsidR="008A37DA" w:rsidRPr="006F73CE">
        <w:rPr>
          <w:rFonts w:cstheme="minorHAnsi"/>
          <w:b/>
          <w:iCs/>
        </w:rPr>
        <w:t>(</w:t>
      </w:r>
      <w:r w:rsidR="008A37DA" w:rsidRPr="006F73CE">
        <w:rPr>
          <w:rFonts w:eastAsia="Yu Mincho" w:cstheme="minorHAnsi"/>
          <w:b/>
          <w:iCs/>
        </w:rPr>
        <w:t>VPĮ 46 straipsnio 4 dalies 2 punktas)</w:t>
      </w:r>
      <w:r w:rsidR="00277655" w:rsidRPr="006F73CE">
        <w:rPr>
          <w:rFonts w:cstheme="minorHAnsi"/>
          <w:iCs/>
        </w:rPr>
        <w:t>.</w:t>
      </w:r>
    </w:p>
    <w:p w14:paraId="4E7FF8EC" w14:textId="0143612F" w:rsidR="006D67EE" w:rsidRPr="006F73CE" w:rsidRDefault="006D67EE" w:rsidP="00F77A5D">
      <w:pPr>
        <w:pStyle w:val="Betarp"/>
        <w:ind w:firstLine="720"/>
        <w:rPr>
          <w:rFonts w:eastAsia="Yu Mincho" w:cstheme="minorHAnsi"/>
          <w:b/>
          <w:bCs/>
          <w:iCs/>
        </w:rPr>
      </w:pPr>
      <w:r w:rsidRPr="006F73CE">
        <w:rPr>
          <w:rFonts w:eastAsia="Arial" w:cstheme="minorHAnsi"/>
          <w:iCs/>
        </w:rPr>
        <w:t>3.</w:t>
      </w:r>
      <w:r w:rsidR="008A37DA" w:rsidRPr="006F73CE">
        <w:rPr>
          <w:rFonts w:eastAsia="Arial" w:cstheme="minorHAnsi"/>
          <w:iCs/>
        </w:rPr>
        <w:t xml:space="preserve"> </w:t>
      </w:r>
      <w:r w:rsidR="00C95F80" w:rsidRPr="006F73CE">
        <w:rPr>
          <w:rFonts w:cstheme="minorHAnsi"/>
          <w:iCs/>
        </w:rPr>
        <w:t xml:space="preserve">Pažeista konkurencija, kaip nustatyta VPĮ 27 straipsnio 3 ir 4 dalyse, ir atitinkamos padėties negalima ištaisyti </w:t>
      </w:r>
      <w:r w:rsidR="00C95F80" w:rsidRPr="006F73CE">
        <w:rPr>
          <w:rFonts w:cstheme="minorHAnsi"/>
          <w:b/>
          <w:iCs/>
        </w:rPr>
        <w:t>(</w:t>
      </w:r>
      <w:r w:rsidR="003878F0" w:rsidRPr="006F73CE">
        <w:rPr>
          <w:rFonts w:eastAsia="Yu Mincho" w:cstheme="minorHAnsi"/>
          <w:b/>
          <w:iCs/>
        </w:rPr>
        <w:t>VPĮ 46 straipsnio 4 dalies 3 punktas).</w:t>
      </w:r>
    </w:p>
    <w:p w14:paraId="5D0561FC" w14:textId="77777777" w:rsidR="00DD10C2" w:rsidRPr="006F73CE" w:rsidRDefault="006D67EE" w:rsidP="00F77A5D">
      <w:pPr>
        <w:pStyle w:val="Betarp"/>
        <w:ind w:firstLine="720"/>
        <w:rPr>
          <w:rFonts w:cstheme="minorHAnsi"/>
        </w:rPr>
      </w:pPr>
      <w:r w:rsidRPr="006F73CE">
        <w:rPr>
          <w:rFonts w:eastAsia="Arial" w:cstheme="minorHAnsi"/>
          <w:i/>
        </w:rPr>
        <w:t>4.</w:t>
      </w:r>
      <w:r w:rsidR="003878F0" w:rsidRPr="006F73CE">
        <w:rPr>
          <w:rFonts w:eastAsia="Arial" w:cstheme="minorHAnsi"/>
          <w:i/>
        </w:rPr>
        <w:t xml:space="preserve"> </w:t>
      </w:r>
      <w:r w:rsidR="00DD10C2" w:rsidRPr="006F73C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6F73CE" w:rsidRDefault="006D67EE" w:rsidP="00F77A5D">
      <w:pPr>
        <w:pStyle w:val="Betarp"/>
        <w:ind w:firstLine="720"/>
        <w:rPr>
          <w:rFonts w:eastAsia="Yu Mincho" w:cstheme="minorHAnsi"/>
          <w:b/>
          <w:bCs/>
          <w:iCs/>
        </w:rPr>
      </w:pPr>
      <w:r w:rsidRPr="006F73CE">
        <w:rPr>
          <w:rFonts w:eastAsia="Arial" w:cstheme="minorHAnsi"/>
        </w:rPr>
        <w:t>5.</w:t>
      </w:r>
      <w:r w:rsidR="0093234E" w:rsidRPr="006F73C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6F73CE">
        <w:rPr>
          <w:rFonts w:cstheme="minorHAnsi"/>
        </w:rPr>
        <w:t>(</w:t>
      </w:r>
      <w:r w:rsidR="00E405E7" w:rsidRPr="006F73CE">
        <w:rPr>
          <w:rFonts w:eastAsia="Yu Mincho" w:cstheme="minorHAnsi"/>
          <w:b/>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6DBB1A3C" w:rsidR="00112F92" w:rsidRPr="00AA05AD" w:rsidRDefault="00112F92" w:rsidP="00112F92">
      <w:pPr>
        <w:spacing w:line="240" w:lineRule="auto"/>
        <w:ind w:left="7314" w:firstLine="0"/>
        <w:rPr>
          <w:rFonts w:cstheme="minorHAnsi"/>
        </w:rPr>
      </w:pPr>
      <w:r w:rsidRPr="00AA05AD">
        <w:rPr>
          <w:rFonts w:cstheme="minorHAnsi"/>
        </w:rPr>
        <w:lastRenderedPageBreak/>
        <w:t xml:space="preserve">Pirkimo sąlygų </w:t>
      </w:r>
      <w:r w:rsidR="003C3D34">
        <w:rPr>
          <w:rFonts w:cstheme="minorHAnsi"/>
        </w:rPr>
        <w:t>3</w:t>
      </w:r>
      <w:r w:rsidRPr="00AA05AD">
        <w:rPr>
          <w:rFonts w:cstheme="minorHAnsi"/>
        </w:rPr>
        <w:t xml:space="preserve">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5DF1E211" w14:textId="16CA2569" w:rsidR="003C3D34" w:rsidRDefault="003C3D34" w:rsidP="003C3D34">
      <w:pPr>
        <w:spacing w:line="240" w:lineRule="auto"/>
        <w:ind w:firstLine="567"/>
        <w:jc w:val="center"/>
        <w:rPr>
          <w:rFonts w:eastAsia="Arial" w:cstheme="minorHAnsi"/>
          <w:smallCaps/>
          <w:color w:val="404040"/>
          <w:sz w:val="28"/>
          <w:szCs w:val="28"/>
        </w:rPr>
      </w:pPr>
      <w:r w:rsidRPr="003C3D34">
        <w:rPr>
          <w:rFonts w:eastAsia="Arial" w:cstheme="minorHAnsi"/>
          <w:smallCaps/>
          <w:color w:val="404040"/>
          <w:sz w:val="28"/>
          <w:szCs w:val="28"/>
        </w:rPr>
        <w:t>TIEKĖJŲ KVALIFIKACIJOS REIKALAVIMAI IR REIKALAVIMAI ENERGIJOS VARTOJIMO EFEKTYVUMO IR (ARBA) APLINKOS APSAUGOS IR (ARBA) SOCIALINIAI KRITERIJAI</w:t>
      </w:r>
    </w:p>
    <w:p w14:paraId="3AC4C514" w14:textId="4B487B87" w:rsidR="00112F92" w:rsidRDefault="00112F92" w:rsidP="007648B4">
      <w:pPr>
        <w:pStyle w:val="Sraopastraipa"/>
        <w:numPr>
          <w:ilvl w:val="0"/>
          <w:numId w:val="14"/>
        </w:numPr>
        <w:spacing w:line="240" w:lineRule="auto"/>
        <w:rPr>
          <w:rFonts w:eastAsia="Arial" w:cstheme="minorHAnsi"/>
        </w:rPr>
      </w:pPr>
      <w:r w:rsidRPr="007648B4">
        <w:rPr>
          <w:rFonts w:eastAsia="Arial" w:cstheme="minorHAnsi"/>
        </w:rPr>
        <w:t>Reikalavimai tiekėjo kvalifikacijai nėra nustatomi.</w:t>
      </w:r>
    </w:p>
    <w:p w14:paraId="1E7944C4" w14:textId="77777777" w:rsidR="006A67EE" w:rsidRPr="00DC4267" w:rsidRDefault="006A67EE" w:rsidP="006A67EE">
      <w:pPr>
        <w:pStyle w:val="Sraopastraipa"/>
        <w:numPr>
          <w:ilvl w:val="0"/>
          <w:numId w:val="14"/>
        </w:numPr>
        <w:tabs>
          <w:tab w:val="left" w:pos="993"/>
        </w:tabs>
        <w:spacing w:line="20" w:lineRule="atLeast"/>
        <w:rPr>
          <w:rFonts w:ascii="Times New Roman" w:hAnsi="Times New Roman" w:cs="Times New Roman"/>
          <w:sz w:val="24"/>
          <w:szCs w:val="24"/>
        </w:rPr>
      </w:pPr>
      <w:r w:rsidRPr="00DC4267">
        <w:rPr>
          <w:rFonts w:ascii="Times New Roman" w:eastAsia="Arial" w:hAnsi="Times New Roman" w:cs="Times New Roman"/>
          <w:sz w:val="24"/>
          <w:szCs w:val="24"/>
        </w:rPr>
        <w:t>Perkančioji organizacija nereikalauja, kad tiekėjai laikytųsi kokybės vadybos sistemos ir (arba) aplinkos apsaugos vadybos sistemos standartų.</w:t>
      </w:r>
    </w:p>
    <w:p w14:paraId="03884986" w14:textId="77777777" w:rsidR="006A67EE" w:rsidRPr="007648B4" w:rsidRDefault="006A67EE" w:rsidP="006A67EE">
      <w:pPr>
        <w:pStyle w:val="Sraopastraipa"/>
        <w:spacing w:line="240" w:lineRule="auto"/>
        <w:ind w:left="927" w:firstLine="0"/>
        <w:rPr>
          <w:rFonts w:eastAsia="Arial" w:cstheme="minorHAnsi"/>
        </w:rPr>
      </w:pPr>
    </w:p>
    <w:p w14:paraId="2F58C0C6" w14:textId="5B826EE4" w:rsidR="00483B9F" w:rsidRDefault="00483B9F" w:rsidP="00A040B5">
      <w:pPr>
        <w:pStyle w:val="Antrat2"/>
        <w:ind w:firstLine="0"/>
        <w:jc w:val="right"/>
      </w:pPr>
      <w:bookmarkStart w:id="23" w:name="_heading=h.26in1rg" w:colFirst="0" w:colLast="0"/>
      <w:bookmarkStart w:id="24" w:name="ketvpriedas"/>
      <w:bookmarkStart w:id="25" w:name="_Toc85439812"/>
      <w:bookmarkEnd w:id="23"/>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29D400E5" w14:textId="77777777" w:rsidR="003C3D34" w:rsidRDefault="003C3D34" w:rsidP="00A040B5"/>
    <w:p w14:paraId="53F5E6E2" w14:textId="77777777" w:rsidR="003C3D34" w:rsidRDefault="003C3D34" w:rsidP="00A040B5"/>
    <w:p w14:paraId="7D01CB66" w14:textId="77777777" w:rsidR="003C3D34" w:rsidRDefault="003C3D34" w:rsidP="00A040B5"/>
    <w:p w14:paraId="13B7521B" w14:textId="77777777" w:rsidR="003C3D34" w:rsidRDefault="003C3D34" w:rsidP="00A040B5"/>
    <w:p w14:paraId="6E3F98D5" w14:textId="77777777" w:rsidR="003C3D34" w:rsidRDefault="003C3D34" w:rsidP="00A040B5"/>
    <w:p w14:paraId="10DE987B" w14:textId="77777777" w:rsidR="003C3D34" w:rsidRDefault="003C3D34" w:rsidP="00A040B5"/>
    <w:p w14:paraId="1465664C" w14:textId="77777777" w:rsidR="003C3D34" w:rsidRDefault="003C3D34" w:rsidP="00A040B5"/>
    <w:p w14:paraId="03250C23" w14:textId="77777777" w:rsidR="003C3D34" w:rsidRDefault="003C3D34" w:rsidP="00A040B5"/>
    <w:p w14:paraId="623ACB2B" w14:textId="77777777" w:rsidR="003C3D34" w:rsidRDefault="003C3D34" w:rsidP="00A040B5"/>
    <w:p w14:paraId="4F72B2B0" w14:textId="77777777" w:rsidR="003C3D34" w:rsidRDefault="003C3D34" w:rsidP="00A040B5"/>
    <w:p w14:paraId="28BC8AEE" w14:textId="77777777" w:rsidR="003C3D34" w:rsidRDefault="003C3D34" w:rsidP="00A040B5"/>
    <w:p w14:paraId="1121D84C" w14:textId="77777777" w:rsidR="00D0422B" w:rsidRDefault="00D0422B" w:rsidP="00A040B5"/>
    <w:p w14:paraId="4A4752BA" w14:textId="77777777" w:rsidR="00D0422B" w:rsidRDefault="00D0422B" w:rsidP="00A040B5"/>
    <w:p w14:paraId="2CB8FB61" w14:textId="77777777" w:rsidR="00D0422B" w:rsidRDefault="00D0422B" w:rsidP="00A040B5"/>
    <w:p w14:paraId="7358B373" w14:textId="77777777" w:rsidR="00D0422B" w:rsidRDefault="00D0422B" w:rsidP="00A040B5"/>
    <w:p w14:paraId="0B56CD63" w14:textId="77777777" w:rsidR="00D0422B" w:rsidRDefault="00D0422B" w:rsidP="00A040B5"/>
    <w:p w14:paraId="7881AB67" w14:textId="77777777" w:rsidR="00D0422B" w:rsidRDefault="00D0422B" w:rsidP="00A040B5"/>
    <w:p w14:paraId="1A1E25A7" w14:textId="77777777" w:rsidR="00D0422B" w:rsidRDefault="00D0422B" w:rsidP="00A040B5"/>
    <w:p w14:paraId="72197CAF" w14:textId="77777777" w:rsidR="00D0422B" w:rsidRDefault="00D0422B" w:rsidP="00A040B5"/>
    <w:p w14:paraId="34C51C99" w14:textId="77777777" w:rsidR="00D0422B" w:rsidRDefault="00D0422B" w:rsidP="00A040B5"/>
    <w:p w14:paraId="1B359487" w14:textId="77777777" w:rsidR="00D0422B" w:rsidRDefault="00D0422B" w:rsidP="00A040B5"/>
    <w:p w14:paraId="310846C2" w14:textId="77777777" w:rsidR="00D0422B" w:rsidRDefault="00D0422B" w:rsidP="00A040B5"/>
    <w:p w14:paraId="5157BF5F" w14:textId="77777777" w:rsidR="003C3D34" w:rsidRDefault="003C3D34" w:rsidP="00A040B5"/>
    <w:p w14:paraId="2051010B" w14:textId="77777777" w:rsidR="003C3D34" w:rsidRDefault="003C3D34" w:rsidP="00A040B5"/>
    <w:p w14:paraId="6EF20A02" w14:textId="77777777" w:rsidR="00A040B5" w:rsidRDefault="00A040B5" w:rsidP="00A040B5"/>
    <w:p w14:paraId="4B815F12" w14:textId="77777777" w:rsidR="00A040B5" w:rsidRPr="00A040B5" w:rsidRDefault="00A040B5" w:rsidP="00A040B5"/>
    <w:bookmarkEnd w:id="24"/>
    <w:bookmarkEnd w:id="25"/>
    <w:p w14:paraId="163D66E3" w14:textId="04158542" w:rsidR="009B4090" w:rsidRPr="004F1A11" w:rsidRDefault="00447921" w:rsidP="005110A6">
      <w:pPr>
        <w:ind w:firstLine="7371"/>
        <w:rPr>
          <w:rFonts w:eastAsiaTheme="minorHAnsi" w:cstheme="minorHAnsi"/>
          <w:bCs/>
          <w:iCs/>
        </w:rPr>
      </w:pPr>
      <w:r>
        <w:rPr>
          <w:rFonts w:cstheme="minorHAnsi"/>
        </w:rPr>
        <w:t>P</w:t>
      </w:r>
      <w:r w:rsidR="005110A6" w:rsidRPr="004F1A11">
        <w:rPr>
          <w:rFonts w:cstheme="minorHAnsi"/>
        </w:rPr>
        <w:t xml:space="preserve">irkimo sąlygų </w:t>
      </w:r>
      <w:r w:rsidR="006964A4">
        <w:rPr>
          <w:rFonts w:cstheme="minorHAnsi"/>
        </w:rPr>
        <w:t>8</w:t>
      </w:r>
      <w:r w:rsidR="005110A6"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337359F2"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 xml:space="preserve">Pradedamas ne anksčiau nei po 45 minučių po </w:t>
            </w:r>
            <w:r w:rsidR="00D73763" w:rsidRPr="008426BC">
              <w:rPr>
                <w:rFonts w:asciiTheme="minorHAnsi" w:hAnsiTheme="minorHAnsi" w:cstheme="minorHAnsi"/>
                <w:sz w:val="21"/>
                <w:szCs w:val="21"/>
              </w:rPr>
              <w:t xml:space="preserve">galutinių </w:t>
            </w:r>
            <w:r w:rsidRPr="008426BC">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90 (devyniasdešimt) dienų nuo pasiūlymų pateikimo galutinio termino pabaigos</w:t>
            </w:r>
            <w:r w:rsidR="2F96E0D3" w:rsidRPr="008426BC">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iCs/>
                <w:sz w:val="21"/>
                <w:szCs w:val="21"/>
              </w:rPr>
              <w:t xml:space="preserve">3 (tris) darbo dienas </w:t>
            </w:r>
            <w:r w:rsidRPr="008426BC">
              <w:rPr>
                <w:rFonts w:asciiTheme="minorHAnsi" w:hAnsiTheme="minorHAnsi" w:cstheme="minorHAnsi"/>
                <w:sz w:val="21"/>
                <w:szCs w:val="21"/>
              </w:rPr>
              <w:t>nuo prašymo gavimo dienos</w:t>
            </w:r>
          </w:p>
          <w:p w14:paraId="44AD543A" w14:textId="77777777" w:rsidR="009B4090" w:rsidRPr="008426BC" w:rsidRDefault="009B4090" w:rsidP="003C138F">
            <w:pPr>
              <w:ind w:firstLine="34"/>
              <w:rPr>
                <w:rFonts w:asciiTheme="minorHAnsi" w:hAnsiTheme="minorHAnsi" w:cstheme="minorHAnsi"/>
                <w:sz w:val="21"/>
                <w:szCs w:val="21"/>
              </w:rPr>
            </w:pPr>
          </w:p>
        </w:tc>
        <w:tc>
          <w:tcPr>
            <w:tcW w:w="3424" w:type="dxa"/>
          </w:tcPr>
          <w:p w14:paraId="4885131B" w14:textId="6F628C06" w:rsidR="009B4090" w:rsidRPr="004F1A11"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Netaikoma</w:t>
            </w:r>
            <w:r w:rsidR="003C180D" w:rsidRPr="008426BC">
              <w:rPr>
                <w:rFonts w:asciiTheme="minorHAnsi" w:hAnsiTheme="minorHAnsi" w:cstheme="minorHAnsi"/>
                <w:sz w:val="21"/>
                <w:szCs w:val="21"/>
              </w:rPr>
              <w:t>,</w:t>
            </w:r>
            <w:r w:rsidRPr="008426BC">
              <w:rPr>
                <w:rFonts w:asciiTheme="minorHAnsi" w:hAnsiTheme="minorHAnsi" w:cstheme="minorHAnsi"/>
                <w:sz w:val="21"/>
                <w:szCs w:val="21"/>
              </w:rPr>
              <w:t xml:space="preserve"> jei neprašoma pateikti pasiūlymo galiojimo užtikrinimą patvirtinančio dokumento</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iCs/>
                <w:sz w:val="21"/>
                <w:szCs w:val="21"/>
              </w:rPr>
              <w:t xml:space="preserve">5  (penkias) darbo dienas </w:t>
            </w:r>
            <w:r w:rsidRPr="008426BC">
              <w:rPr>
                <w:rFonts w:asciiTheme="minorHAnsi" w:hAnsiTheme="minorHAnsi" w:cstheme="minorHAnsi"/>
                <w:sz w:val="21"/>
                <w:szCs w:val="21"/>
              </w:rPr>
              <w:t>nuo prašymo gavimo dienos</w:t>
            </w:r>
          </w:p>
          <w:p w14:paraId="593A8179" w14:textId="77777777" w:rsidR="009B4090" w:rsidRPr="008426BC" w:rsidRDefault="009B4090" w:rsidP="003C138F">
            <w:pPr>
              <w:ind w:firstLine="34"/>
              <w:rPr>
                <w:rFonts w:asciiTheme="minorHAnsi" w:hAnsiTheme="minorHAnsi" w:cstheme="minorHAnsi"/>
                <w:sz w:val="21"/>
                <w:szCs w:val="21"/>
              </w:rPr>
            </w:pPr>
          </w:p>
        </w:tc>
        <w:tc>
          <w:tcPr>
            <w:tcW w:w="3424" w:type="dxa"/>
          </w:tcPr>
          <w:p w14:paraId="3485D5CD" w14:textId="601ADD74"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Netaikoma</w:t>
            </w:r>
            <w:r w:rsidR="003C180D" w:rsidRPr="008426BC">
              <w:rPr>
                <w:rFonts w:asciiTheme="minorHAnsi" w:hAnsiTheme="minorHAnsi" w:cstheme="minorHAnsi"/>
                <w:sz w:val="21"/>
                <w:szCs w:val="21"/>
              </w:rPr>
              <w:t>,</w:t>
            </w:r>
            <w:r w:rsidRPr="008426BC">
              <w:rPr>
                <w:rFonts w:asciiTheme="minorHAnsi" w:hAnsiTheme="minorHAnsi" w:cstheme="minorHAnsi"/>
                <w:sz w:val="21"/>
                <w:szCs w:val="21"/>
              </w:rPr>
              <w:t xml:space="preserve"> jei neprašoma pateikti pasiūlymo galiojimo užtikrinimą patvirtinančio dokumento</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6"/>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136F2" w14:textId="77777777" w:rsidR="009749D8" w:rsidRDefault="009749D8" w:rsidP="00D05666">
      <w:r>
        <w:separator/>
      </w:r>
    </w:p>
  </w:endnote>
  <w:endnote w:type="continuationSeparator" w:id="0">
    <w:p w14:paraId="329600B4" w14:textId="77777777" w:rsidR="009749D8" w:rsidRDefault="009749D8" w:rsidP="00D05666">
      <w:r>
        <w:continuationSeparator/>
      </w:r>
    </w:p>
  </w:endnote>
  <w:endnote w:type="continuationNotice" w:id="1">
    <w:p w14:paraId="54F36F25" w14:textId="77777777" w:rsidR="009749D8" w:rsidRDefault="009749D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32272" w14:textId="77777777" w:rsidR="009749D8" w:rsidRDefault="009749D8" w:rsidP="00D05666">
      <w:r>
        <w:separator/>
      </w:r>
    </w:p>
  </w:footnote>
  <w:footnote w:type="continuationSeparator" w:id="0">
    <w:p w14:paraId="2B4527E3" w14:textId="77777777" w:rsidR="009749D8" w:rsidRDefault="009749D8" w:rsidP="00D05666">
      <w:r>
        <w:continuationSeparator/>
      </w:r>
    </w:p>
  </w:footnote>
  <w:footnote w:type="continuationNotice" w:id="1">
    <w:p w14:paraId="0F4C87F9" w14:textId="77777777" w:rsidR="009749D8" w:rsidRDefault="009749D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14C7BE5"/>
    <w:multiLevelType w:val="hybridMultilevel"/>
    <w:tmpl w:val="152A3C5C"/>
    <w:lvl w:ilvl="0" w:tplc="958EF2B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87778">
    <w:abstractNumId w:val="2"/>
  </w:num>
  <w:num w:numId="2" w16cid:durableId="1490172141">
    <w:abstractNumId w:val="11"/>
  </w:num>
  <w:num w:numId="3" w16cid:durableId="138770985">
    <w:abstractNumId w:val="7"/>
  </w:num>
  <w:num w:numId="4" w16cid:durableId="219707255">
    <w:abstractNumId w:val="13"/>
  </w:num>
  <w:num w:numId="5" w16cid:durableId="1652252092">
    <w:abstractNumId w:val="3"/>
  </w:num>
  <w:num w:numId="6" w16cid:durableId="963148996">
    <w:abstractNumId w:val="1"/>
  </w:num>
  <w:num w:numId="7" w16cid:durableId="817724215">
    <w:abstractNumId w:val="8"/>
  </w:num>
  <w:num w:numId="8" w16cid:durableId="1476410157">
    <w:abstractNumId w:val="12"/>
  </w:num>
  <w:num w:numId="9" w16cid:durableId="1650668685">
    <w:abstractNumId w:val="6"/>
  </w:num>
  <w:num w:numId="10" w16cid:durableId="12718626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5188537">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7987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52340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66186833">
    <w:abstractNumId w:val="5"/>
  </w:num>
  <w:num w:numId="15" w16cid:durableId="44272694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3BB"/>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C28"/>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21D"/>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4"/>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72A"/>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554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CA0"/>
    <w:rsid w:val="001B0E43"/>
    <w:rsid w:val="001B13F2"/>
    <w:rsid w:val="001B182C"/>
    <w:rsid w:val="001B1CD4"/>
    <w:rsid w:val="001B1D94"/>
    <w:rsid w:val="001B2226"/>
    <w:rsid w:val="001B370C"/>
    <w:rsid w:val="001B3BCE"/>
    <w:rsid w:val="001B3C7D"/>
    <w:rsid w:val="001B50F3"/>
    <w:rsid w:val="001B5CAB"/>
    <w:rsid w:val="001B6BA4"/>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87D1F"/>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137"/>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A76"/>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B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1EC"/>
    <w:rsid w:val="0034460F"/>
    <w:rsid w:val="00344F36"/>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A5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5FE"/>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45F"/>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27542"/>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921"/>
    <w:rsid w:val="00447B36"/>
    <w:rsid w:val="00447D54"/>
    <w:rsid w:val="00450767"/>
    <w:rsid w:val="00450E09"/>
    <w:rsid w:val="004511A8"/>
    <w:rsid w:val="004512A8"/>
    <w:rsid w:val="00451E77"/>
    <w:rsid w:val="004525F0"/>
    <w:rsid w:val="0045276F"/>
    <w:rsid w:val="00452C1D"/>
    <w:rsid w:val="00453770"/>
    <w:rsid w:val="00455810"/>
    <w:rsid w:val="00455A48"/>
    <w:rsid w:val="00455AA9"/>
    <w:rsid w:val="00455F06"/>
    <w:rsid w:val="004575AA"/>
    <w:rsid w:val="0045773D"/>
    <w:rsid w:val="00457C45"/>
    <w:rsid w:val="00457F5A"/>
    <w:rsid w:val="00460650"/>
    <w:rsid w:val="00460713"/>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EF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44D"/>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2E8"/>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E0A"/>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4CB"/>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0820"/>
    <w:rsid w:val="005B16F4"/>
    <w:rsid w:val="005B19E4"/>
    <w:rsid w:val="005B1D8D"/>
    <w:rsid w:val="005B24C3"/>
    <w:rsid w:val="005B2628"/>
    <w:rsid w:val="005B2A1D"/>
    <w:rsid w:val="005B2C82"/>
    <w:rsid w:val="005B2D90"/>
    <w:rsid w:val="005B2D9B"/>
    <w:rsid w:val="005B2FD0"/>
    <w:rsid w:val="005B34A6"/>
    <w:rsid w:val="005B383F"/>
    <w:rsid w:val="005B3DCD"/>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156"/>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5564"/>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681"/>
    <w:rsid w:val="00685C49"/>
    <w:rsid w:val="00687997"/>
    <w:rsid w:val="00687E47"/>
    <w:rsid w:val="0069058D"/>
    <w:rsid w:val="006912EA"/>
    <w:rsid w:val="00692635"/>
    <w:rsid w:val="00693C7B"/>
    <w:rsid w:val="00694911"/>
    <w:rsid w:val="006964A4"/>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7EE"/>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064"/>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47D"/>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590"/>
    <w:rsid w:val="007648B4"/>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96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E77"/>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15"/>
    <w:rsid w:val="00836C8F"/>
    <w:rsid w:val="00837056"/>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740"/>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5B"/>
    <w:rsid w:val="00920DF2"/>
    <w:rsid w:val="00922498"/>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0F6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9D8"/>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04D"/>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409"/>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A6B"/>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2"/>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23B"/>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05EC"/>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3A7"/>
    <w:rsid w:val="00BC0EC9"/>
    <w:rsid w:val="00BC1CD4"/>
    <w:rsid w:val="00BC22EF"/>
    <w:rsid w:val="00BC2E44"/>
    <w:rsid w:val="00BC3440"/>
    <w:rsid w:val="00BC3DF9"/>
    <w:rsid w:val="00BC3EEA"/>
    <w:rsid w:val="00BC403A"/>
    <w:rsid w:val="00BC5925"/>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034"/>
    <w:rsid w:val="00BF4594"/>
    <w:rsid w:val="00BF5AEB"/>
    <w:rsid w:val="00BF5EA3"/>
    <w:rsid w:val="00BF5F45"/>
    <w:rsid w:val="00BF64AF"/>
    <w:rsid w:val="00BF6BED"/>
    <w:rsid w:val="00BF6C92"/>
    <w:rsid w:val="00BF7343"/>
    <w:rsid w:val="00BF780E"/>
    <w:rsid w:val="00C006CB"/>
    <w:rsid w:val="00C00F86"/>
    <w:rsid w:val="00C013F9"/>
    <w:rsid w:val="00C01740"/>
    <w:rsid w:val="00C029A8"/>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ED0"/>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1F4"/>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372"/>
    <w:rsid w:val="00CE275A"/>
    <w:rsid w:val="00CE2A25"/>
    <w:rsid w:val="00CE3247"/>
    <w:rsid w:val="00CE498D"/>
    <w:rsid w:val="00CE5247"/>
    <w:rsid w:val="00CE5A18"/>
    <w:rsid w:val="00CE6713"/>
    <w:rsid w:val="00CE7939"/>
    <w:rsid w:val="00CF0529"/>
    <w:rsid w:val="00CF06D5"/>
    <w:rsid w:val="00CF1B69"/>
    <w:rsid w:val="00CF1D58"/>
    <w:rsid w:val="00CF2677"/>
    <w:rsid w:val="00CF2CB6"/>
    <w:rsid w:val="00CF4B8C"/>
    <w:rsid w:val="00CF63E5"/>
    <w:rsid w:val="00CF66FF"/>
    <w:rsid w:val="00CF6B86"/>
    <w:rsid w:val="00CF6F7F"/>
    <w:rsid w:val="00CF705D"/>
    <w:rsid w:val="00CF7B33"/>
    <w:rsid w:val="00D004A2"/>
    <w:rsid w:val="00D02127"/>
    <w:rsid w:val="00D021AA"/>
    <w:rsid w:val="00D0232C"/>
    <w:rsid w:val="00D0274C"/>
    <w:rsid w:val="00D029A4"/>
    <w:rsid w:val="00D03CCF"/>
    <w:rsid w:val="00D0410A"/>
    <w:rsid w:val="00D0422B"/>
    <w:rsid w:val="00D04356"/>
    <w:rsid w:val="00D04642"/>
    <w:rsid w:val="00D050F2"/>
    <w:rsid w:val="00D05205"/>
    <w:rsid w:val="00D05666"/>
    <w:rsid w:val="00D06939"/>
    <w:rsid w:val="00D10723"/>
    <w:rsid w:val="00D10FA6"/>
    <w:rsid w:val="00D1108A"/>
    <w:rsid w:val="00D1182D"/>
    <w:rsid w:val="00D11917"/>
    <w:rsid w:val="00D1581F"/>
    <w:rsid w:val="00D159D2"/>
    <w:rsid w:val="00D1609F"/>
    <w:rsid w:val="00D16DF2"/>
    <w:rsid w:val="00D17439"/>
    <w:rsid w:val="00D20B5F"/>
    <w:rsid w:val="00D2211C"/>
    <w:rsid w:val="00D22226"/>
    <w:rsid w:val="00D2324F"/>
    <w:rsid w:val="00D232F1"/>
    <w:rsid w:val="00D25782"/>
    <w:rsid w:val="00D26F9A"/>
    <w:rsid w:val="00D278FA"/>
    <w:rsid w:val="00D3069A"/>
    <w:rsid w:val="00D31FE9"/>
    <w:rsid w:val="00D324CF"/>
    <w:rsid w:val="00D325C1"/>
    <w:rsid w:val="00D331C2"/>
    <w:rsid w:val="00D341BE"/>
    <w:rsid w:val="00D353D6"/>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D7D"/>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699"/>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88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E9B"/>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4D"/>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Diagrama Diagrama Diagrama Diagrama,Diagrama Diagrama Diagrama,Diagrama Diagrama Char Char,Diagrama Diagrama Char,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C3D34"/>
    <w:pPr>
      <w:spacing w:before="60" w:after="160" w:line="240" w:lineRule="exact"/>
      <w:ind w:firstLine="0"/>
    </w:pPr>
    <w:rPr>
      <w:vertAlign w:val="superscript"/>
    </w:rPr>
  </w:style>
  <w:style w:type="table" w:customStyle="1" w:styleId="TableGrid31">
    <w:name w:val="Table Grid31"/>
    <w:basedOn w:val="prastojilente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33BB"/>
    <w:rsid w:val="000855FF"/>
    <w:rsid w:val="000A721D"/>
    <w:rsid w:val="000E37B4"/>
    <w:rsid w:val="000E3D5E"/>
    <w:rsid w:val="000E62D1"/>
    <w:rsid w:val="001251FC"/>
    <w:rsid w:val="00127A9E"/>
    <w:rsid w:val="0016554B"/>
    <w:rsid w:val="001A6EE0"/>
    <w:rsid w:val="001E3B26"/>
    <w:rsid w:val="002432F3"/>
    <w:rsid w:val="00295EF8"/>
    <w:rsid w:val="002C1509"/>
    <w:rsid w:val="003441EC"/>
    <w:rsid w:val="003661A6"/>
    <w:rsid w:val="003B345F"/>
    <w:rsid w:val="003D37E2"/>
    <w:rsid w:val="004161F4"/>
    <w:rsid w:val="00430113"/>
    <w:rsid w:val="00460C76"/>
    <w:rsid w:val="0046126A"/>
    <w:rsid w:val="0049521E"/>
    <w:rsid w:val="004B3EF4"/>
    <w:rsid w:val="004C214A"/>
    <w:rsid w:val="004D38E9"/>
    <w:rsid w:val="005B5877"/>
    <w:rsid w:val="00652F79"/>
    <w:rsid w:val="006D77F5"/>
    <w:rsid w:val="007260B3"/>
    <w:rsid w:val="00731487"/>
    <w:rsid w:val="00737C4C"/>
    <w:rsid w:val="0078514A"/>
    <w:rsid w:val="007C7D73"/>
    <w:rsid w:val="007F25D7"/>
    <w:rsid w:val="00810A25"/>
    <w:rsid w:val="00836115"/>
    <w:rsid w:val="00861CF9"/>
    <w:rsid w:val="008D6E2A"/>
    <w:rsid w:val="00906FC8"/>
    <w:rsid w:val="00915DD0"/>
    <w:rsid w:val="00926BF1"/>
    <w:rsid w:val="009520DA"/>
    <w:rsid w:val="00975C18"/>
    <w:rsid w:val="0097687E"/>
    <w:rsid w:val="009C5E39"/>
    <w:rsid w:val="009D69AB"/>
    <w:rsid w:val="009E6FBD"/>
    <w:rsid w:val="00A02E8E"/>
    <w:rsid w:val="00A03CB8"/>
    <w:rsid w:val="00A447B7"/>
    <w:rsid w:val="00A5432F"/>
    <w:rsid w:val="00A55596"/>
    <w:rsid w:val="00A87851"/>
    <w:rsid w:val="00AC07D5"/>
    <w:rsid w:val="00AD09B5"/>
    <w:rsid w:val="00AD33B3"/>
    <w:rsid w:val="00B02DFF"/>
    <w:rsid w:val="00B031BD"/>
    <w:rsid w:val="00B604DE"/>
    <w:rsid w:val="00B70DD9"/>
    <w:rsid w:val="00C35332"/>
    <w:rsid w:val="00C40631"/>
    <w:rsid w:val="00C64F5A"/>
    <w:rsid w:val="00CD27B6"/>
    <w:rsid w:val="00CF4CEB"/>
    <w:rsid w:val="00D1182D"/>
    <w:rsid w:val="00D1288B"/>
    <w:rsid w:val="00D233F9"/>
    <w:rsid w:val="00DE23D8"/>
    <w:rsid w:val="00E464CE"/>
    <w:rsid w:val="00E80E9B"/>
    <w:rsid w:val="00ED6689"/>
    <w:rsid w:val="00EF6792"/>
    <w:rsid w:val="00F3384D"/>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9</Pages>
  <Words>2442</Words>
  <Characters>13921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16331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Rasa Karmazienė</cp:lastModifiedBy>
  <cp:revision>42</cp:revision>
  <cp:lastPrinted>2021-11-03T05:49:00Z</cp:lastPrinted>
  <dcterms:created xsi:type="dcterms:W3CDTF">2025-01-12T22:22:00Z</dcterms:created>
  <dcterms:modified xsi:type="dcterms:W3CDTF">2025-11-12T11:55:00Z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